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881CF6" w:rsidRDefault="00301827" w:rsidP="003705E2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881CF6"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53F6F" w:rsidRDefault="007C011A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BC51F9" w:rsidRPr="00553F6F" w:rsidRDefault="00BC51F9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393EF9" w:rsidRPr="00477918" w:rsidRDefault="00C05A29" w:rsidP="0046512F">
      <w:pPr>
        <w:spacing w:after="0"/>
        <w:jc w:val="center"/>
        <w:rPr>
          <w:rFonts w:ascii="Arial" w:hAnsi="Arial" w:cs="Arial"/>
          <w:b/>
          <w:bCs/>
          <w:sz w:val="36"/>
        </w:rPr>
      </w:pPr>
      <w:r w:rsidRPr="00477918">
        <w:rPr>
          <w:rFonts w:ascii="Arial" w:hAnsi="Arial" w:cs="Arial"/>
          <w:b/>
          <w:bCs/>
          <w:sz w:val="36"/>
        </w:rPr>
        <w:t>FICHA de AVALIAÇÃO de MATEMÁTICA</w:t>
      </w:r>
    </w:p>
    <w:p w:rsidR="00EF685F" w:rsidRPr="00553F6F" w:rsidRDefault="00EF685F" w:rsidP="0046512F">
      <w:pPr>
        <w:spacing w:after="0"/>
        <w:jc w:val="center"/>
        <w:rPr>
          <w:rFonts w:ascii="Arial" w:hAnsi="Arial" w:cs="Arial"/>
          <w:bCs/>
          <w:sz w:val="32"/>
        </w:rPr>
      </w:pPr>
    </w:p>
    <w:p w:rsidR="00393EF9" w:rsidRPr="004801DA" w:rsidRDefault="004F6751" w:rsidP="0046512F">
      <w:pPr>
        <w:spacing w:after="0"/>
        <w:jc w:val="center"/>
        <w:rPr>
          <w:rFonts w:ascii="Arial" w:hAnsi="Arial" w:cs="Arial"/>
          <w:bCs/>
          <w:sz w:val="28"/>
        </w:rPr>
      </w:pPr>
      <w:r w:rsidRPr="004801DA">
        <w:rPr>
          <w:rFonts w:ascii="Arial" w:hAnsi="Arial" w:cs="Arial"/>
          <w:bCs/>
          <w:sz w:val="28"/>
        </w:rPr>
        <w:t>Ano Letivo 2019/20</w:t>
      </w:r>
      <w:r w:rsidR="004C456F" w:rsidRPr="004801DA">
        <w:rPr>
          <w:rFonts w:ascii="Arial" w:hAnsi="Arial" w:cs="Arial"/>
          <w:bCs/>
          <w:sz w:val="28"/>
        </w:rPr>
        <w:t xml:space="preserve"> – </w:t>
      </w:r>
      <w:r w:rsidR="003C2F36" w:rsidRPr="004801DA">
        <w:rPr>
          <w:rFonts w:ascii="Arial" w:hAnsi="Arial" w:cs="Arial"/>
          <w:bCs/>
          <w:sz w:val="28"/>
        </w:rPr>
        <w:t>9º Ano</w:t>
      </w:r>
      <w:r w:rsidR="004C456F" w:rsidRPr="004801DA">
        <w:rPr>
          <w:rFonts w:ascii="Arial" w:hAnsi="Arial" w:cs="Arial"/>
          <w:bCs/>
          <w:sz w:val="28"/>
        </w:rPr>
        <w:t xml:space="preserve"> </w:t>
      </w:r>
      <w:r w:rsidR="00A268EA" w:rsidRPr="004801DA">
        <w:rPr>
          <w:rFonts w:ascii="Arial" w:hAnsi="Arial" w:cs="Arial"/>
          <w:bCs/>
          <w:sz w:val="28"/>
        </w:rPr>
        <w:t>– Teste A</w:t>
      </w:r>
    </w:p>
    <w:p w:rsidR="00393EF9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4801DA" w:rsidRPr="00881CF6" w:rsidRDefault="004801DA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Nome:</w:t>
      </w:r>
      <w:r w:rsidR="00F50D45"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</w:t>
      </w:r>
      <w:r w:rsidRPr="007A6589">
        <w:rPr>
          <w:rFonts w:ascii="Arial" w:hAnsi="Arial" w:cs="Arial"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sz w:val="24"/>
        </w:rPr>
        <w:t xml:space="preserve"> Nº </w:t>
      </w:r>
      <w:r w:rsidRPr="007A6589">
        <w:rPr>
          <w:rFonts w:ascii="Arial" w:hAnsi="Arial" w:cs="Arial"/>
          <w:b/>
          <w:bCs/>
          <w:color w:val="808080"/>
          <w:sz w:val="24"/>
        </w:rPr>
        <w:t>_</w:t>
      </w:r>
      <w:r w:rsidR="00763FF8" w:rsidRPr="007A6589">
        <w:rPr>
          <w:rFonts w:ascii="Arial" w:hAnsi="Arial" w:cs="Arial"/>
          <w:b/>
          <w:bCs/>
          <w:color w:val="808080"/>
          <w:sz w:val="24"/>
        </w:rPr>
        <w:t>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__ </w:t>
      </w:r>
      <w:r w:rsidR="00F50D45" w:rsidRPr="007A6589">
        <w:rPr>
          <w:rFonts w:ascii="Arial" w:hAnsi="Arial" w:cs="Arial"/>
          <w:b/>
          <w:bCs/>
          <w:sz w:val="24"/>
        </w:rPr>
        <w:t xml:space="preserve">Turma: 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color w:val="808080"/>
          <w:sz w:val="24"/>
        </w:rPr>
        <w:t>___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 </w:t>
      </w:r>
      <w:r w:rsidR="00F50D45" w:rsidRPr="007A6589">
        <w:rPr>
          <w:rFonts w:ascii="Arial" w:hAnsi="Arial" w:cs="Arial"/>
          <w:b/>
          <w:bCs/>
          <w:sz w:val="24"/>
        </w:rPr>
        <w:t xml:space="preserve">Data: </w:t>
      </w:r>
      <w:r w:rsidR="00F50D45" w:rsidRPr="007A6589">
        <w:rPr>
          <w:rFonts w:ascii="Arial" w:hAnsi="Arial" w:cs="Arial"/>
          <w:bCs/>
          <w:color w:val="808080"/>
          <w:sz w:val="24"/>
        </w:rPr>
        <w:t>___/___/___</w:t>
      </w:r>
    </w:p>
    <w:p w:rsidR="00393EF9" w:rsidRPr="007A6589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Professor: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</w:t>
      </w:r>
      <w:r w:rsidR="00393EF9" w:rsidRPr="007A6589">
        <w:rPr>
          <w:rFonts w:ascii="Arial" w:hAnsi="Arial" w:cs="Arial"/>
          <w:b/>
          <w:bCs/>
          <w:sz w:val="24"/>
        </w:rPr>
        <w:t xml:space="preserve"> Clas</w:t>
      </w:r>
      <w:r w:rsidRPr="007A6589">
        <w:rPr>
          <w:rFonts w:ascii="Arial" w:hAnsi="Arial" w:cs="Arial"/>
          <w:b/>
          <w:bCs/>
          <w:sz w:val="24"/>
        </w:rPr>
        <w:t>sificação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</w:t>
      </w:r>
    </w:p>
    <w:p w:rsidR="00A1471E" w:rsidRPr="007A6589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 xml:space="preserve">Encarregado de Educação: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________________________________________________</w:t>
      </w: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Observações:</w:t>
      </w:r>
      <w:r w:rsidR="00F50D45" w:rsidRPr="007A6589">
        <w:rPr>
          <w:rFonts w:ascii="Arial" w:hAnsi="Arial" w:cs="Arial"/>
          <w:bCs/>
          <w:color w:val="808080"/>
          <w:sz w:val="24"/>
        </w:rPr>
        <w:t xml:space="preserve"> ___________________________________________________________</w:t>
      </w:r>
    </w:p>
    <w:p w:rsidR="00393EF9" w:rsidRPr="00881CF6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4"/>
        </w:rPr>
      </w:pPr>
      <w:r w:rsidRPr="007A6589">
        <w:rPr>
          <w:rFonts w:ascii="Arial" w:hAnsi="Arial" w:cs="Arial"/>
          <w:bCs/>
          <w:sz w:val="24"/>
        </w:rPr>
        <w:t>INSTRUÇÕES GERAIS</w:t>
      </w:r>
    </w:p>
    <w:p w:rsidR="0046512F" w:rsidRPr="007A6589" w:rsidRDefault="0046512F" w:rsidP="0046512F">
      <w:pPr>
        <w:spacing w:before="120" w:after="0" w:line="312" w:lineRule="auto"/>
        <w:rPr>
          <w:rFonts w:ascii="Arial" w:hAnsi="Arial" w:cs="Arial"/>
          <w:bCs/>
        </w:rPr>
      </w:pP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é constituída por duas partes (Parte 1 e Parte 2).</w:t>
      </w:r>
    </w:p>
    <w:p w:rsidR="0046512F" w:rsidRPr="00E0738E" w:rsidRDefault="00F91C21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1: 40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(é permitido o uso de calculadora)</w:t>
      </w:r>
    </w:p>
    <w:p w:rsidR="00087028" w:rsidRPr="00E0738E" w:rsidRDefault="00F91C21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2: 50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7A6589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7A6589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nã</w:t>
      </w:r>
      <w:r w:rsidR="00A20272" w:rsidRPr="007A6589">
        <w:rPr>
          <w:rFonts w:ascii="Arial" w:hAnsi="Arial" w:cs="Arial"/>
          <w:bCs/>
        </w:rPr>
        <w:t>o percebere</w:t>
      </w:r>
      <w:r w:rsidR="00087028" w:rsidRPr="007A6589">
        <w:rPr>
          <w:rFonts w:ascii="Arial" w:hAnsi="Arial" w:cs="Arial"/>
          <w:bCs/>
        </w:rPr>
        <w:t>s alguma questão ou</w:t>
      </w:r>
      <w:r w:rsidR="00E11A27" w:rsidRPr="007A6589">
        <w:rPr>
          <w:rFonts w:ascii="Arial" w:hAnsi="Arial" w:cs="Arial"/>
          <w:bCs/>
        </w:rPr>
        <w:t xml:space="preserve"> </w:t>
      </w:r>
      <w:r w:rsidRPr="007A6589">
        <w:rPr>
          <w:rFonts w:ascii="Arial" w:hAnsi="Arial" w:cs="Arial"/>
          <w:bCs/>
        </w:rPr>
        <w:t>tiveres dúvidas pede esclarecimento</w:t>
      </w:r>
      <w:r w:rsidR="00E11A27" w:rsidRPr="007A6589">
        <w:rPr>
          <w:rFonts w:ascii="Arial" w:hAnsi="Arial" w:cs="Arial"/>
          <w:bCs/>
        </w:rPr>
        <w:t>s</w:t>
      </w:r>
      <w:r w:rsidRPr="007A6589">
        <w:rPr>
          <w:rFonts w:ascii="Arial" w:hAnsi="Arial" w:cs="Arial"/>
          <w:bCs/>
        </w:rPr>
        <w:t xml:space="preserve"> ao professor.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 xml:space="preserve">Em algumas questões terás de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</w:t>
      </w:r>
      <w:r w:rsidR="00F8640D" w:rsidRPr="007A6589">
        <w:rPr>
          <w:rFonts w:ascii="Arial" w:hAnsi="Arial" w:cs="Arial"/>
          <w:bCs/>
        </w:rPr>
        <w:t>correspondente à resposta corre</w:t>
      </w:r>
      <w:r w:rsidRPr="007A6589">
        <w:rPr>
          <w:rFonts w:ascii="Arial" w:hAnsi="Arial" w:cs="Arial"/>
          <w:bCs/>
        </w:rPr>
        <w:t xml:space="preserve">ta. Se te enganares e puseres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errado, risca esse quadrado e volta a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lugar que consideras certo.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Responde a todas as perguntas com o máximo de atenção.</w:t>
      </w:r>
    </w:p>
    <w:p w:rsidR="006228F8" w:rsidRPr="007A6589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acabares antes do tempo deves aproveitar para rever a tua prova.</w:t>
      </w:r>
    </w:p>
    <w:p w:rsidR="00553F6F" w:rsidRPr="007A6589" w:rsidRDefault="00553F6F" w:rsidP="00477918">
      <w:pPr>
        <w:spacing w:after="0" w:line="240" w:lineRule="auto"/>
        <w:rPr>
          <w:rFonts w:ascii="Arial" w:hAnsi="Arial" w:cs="Arial"/>
          <w:b/>
          <w:bCs/>
        </w:rPr>
      </w:pPr>
    </w:p>
    <w:p w:rsidR="00881806" w:rsidRPr="00881CF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t>BOM TRABALHO</w:t>
      </w:r>
    </w:p>
    <w:p w:rsidR="006228F8" w:rsidRPr="00881CF6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</w:rPr>
      </w:pPr>
      <w:r w:rsidRPr="00881CF6">
        <w:rPr>
          <w:rFonts w:ascii="Arial" w:hAnsi="Arial" w:cs="Arial"/>
          <w:bCs/>
          <w:i/>
        </w:rPr>
        <w:t>Prof. José Tinoco</w:t>
      </w:r>
    </w:p>
    <w:p w:rsidR="009711AE" w:rsidRPr="00881CF6" w:rsidRDefault="009711AE" w:rsidP="009711AE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lastRenderedPageBreak/>
        <w:t>PARTE 1</w:t>
      </w:r>
    </w:p>
    <w:p w:rsidR="009711AE" w:rsidRPr="00881CF6" w:rsidRDefault="00553F6F" w:rsidP="003A16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pt-P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5160010</wp:posOffset>
            </wp:positionH>
            <wp:positionV relativeFrom="margin">
              <wp:posOffset>312420</wp:posOffset>
            </wp:positionV>
            <wp:extent cx="946150" cy="1143000"/>
            <wp:effectExtent l="19050" t="0" r="6350" b="0"/>
            <wp:wrapSquare wrapText="bothSides"/>
            <wp:docPr id="146" name="Image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689" t="31229" r="25643" b="2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1AE" w:rsidRPr="00881CF6" w:rsidRDefault="00B37B90" w:rsidP="00B37B90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Durante as férias d</w:t>
      </w:r>
      <w:r w:rsidR="00AF494F" w:rsidRPr="00881CF6">
        <w:rPr>
          <w:rFonts w:ascii="Arial" w:hAnsi="Arial" w:cs="Arial"/>
        </w:rPr>
        <w:t xml:space="preserve">o Natal, entre outras coisas, a Mafalda </w:t>
      </w:r>
      <w:r w:rsidRPr="00881CF6">
        <w:rPr>
          <w:rFonts w:ascii="Arial" w:hAnsi="Arial" w:cs="Arial"/>
        </w:rPr>
        <w:t>esteve a ler um livro que a professora de Português indicou.</w:t>
      </w:r>
    </w:p>
    <w:p w:rsidR="003D0270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Depois de f</w:t>
      </w:r>
      <w:r w:rsidR="003D0270" w:rsidRPr="00881CF6">
        <w:rPr>
          <w:rFonts w:ascii="Arial" w:hAnsi="Arial" w:cs="Arial"/>
        </w:rPr>
        <w:t>azer alguns cálculos, concluiu:</w:t>
      </w:r>
    </w:p>
    <w:p w:rsidR="009711AE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“Se ler 15 págin</w:t>
      </w:r>
      <w:r w:rsidR="008F5183" w:rsidRPr="00881CF6">
        <w:rPr>
          <w:rFonts w:ascii="Arial" w:hAnsi="Arial" w:cs="Arial"/>
        </w:rPr>
        <w:t>as por dia demoro 20 dias a ler</w:t>
      </w:r>
      <w:r w:rsidRPr="00881CF6">
        <w:rPr>
          <w:rFonts w:ascii="Arial" w:hAnsi="Arial" w:cs="Arial"/>
        </w:rPr>
        <w:t xml:space="preserve"> o livro.”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</w:p>
    <w:p w:rsidR="009711AE" w:rsidRPr="00881CF6" w:rsidRDefault="00AF494F" w:rsidP="008F518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>Se a Mafalda</w:t>
      </w:r>
      <w:r w:rsidR="008F5183" w:rsidRPr="00881CF6">
        <w:rPr>
          <w:rFonts w:ascii="Arial" w:hAnsi="Arial" w:cs="Arial"/>
        </w:rPr>
        <w:t xml:space="preserve"> quisesse ler o livro em 10 dias, quantas páginas devia ler por dia?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8198F" w:rsidRPr="00881CF6" w:rsidTr="00FE2984">
        <w:tc>
          <w:tcPr>
            <w:tcW w:w="675" w:type="dxa"/>
            <w:vAlign w:val="center"/>
          </w:tcPr>
          <w:p w:rsidR="00C8198F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8198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8198F" w:rsidRPr="00881CF6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O livro tem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13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3pt" o:ole="">
                  <v:imagedata r:id="rId10" o:title=""/>
                </v:shape>
                <o:OLEObject Type="Embed" ProgID="Equation.DSMT4" ShapeID="_x0000_i1025" DrawAspect="Content" ObjectID="_1642064805" r:id="rId11"/>
              </w:object>
            </w:r>
            <w:r>
              <w:rPr>
                <w:rFonts w:ascii="Arial" w:hAnsi="Arial" w:cs="Arial"/>
                <w:color w:val="0070C0"/>
              </w:rPr>
              <w:t xml:space="preserve"> páginas</w:t>
            </w:r>
          </w:p>
        </w:tc>
      </w:tr>
      <w:tr w:rsidR="00C8198F" w:rsidRPr="00881CF6" w:rsidTr="00FE2984">
        <w:tc>
          <w:tcPr>
            <w:tcW w:w="675" w:type="dxa"/>
            <w:vAlign w:val="center"/>
          </w:tcPr>
          <w:p w:rsidR="00C8198F" w:rsidRPr="00881CF6" w:rsidRDefault="001D21E5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4801DA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8198F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para ler o livro em 10 dias tem de ler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940" w:dyaOrig="580">
                <v:shape id="_x0000_i1026" type="#_x0000_t75" style="width:47pt;height:29.5pt" o:ole="">
                  <v:imagedata r:id="rId12" o:title=""/>
                </v:shape>
                <o:OLEObject Type="Embed" ProgID="Equation.DSMT4" ShapeID="_x0000_i1026" DrawAspect="Content" ObjectID="_1642064806" r:id="rId13"/>
              </w:object>
            </w:r>
            <w:r>
              <w:rPr>
                <w:rFonts w:ascii="Arial" w:hAnsi="Arial" w:cs="Arial"/>
                <w:color w:val="0070C0"/>
              </w:rPr>
              <w:t xml:space="preserve"> páginas por dia</w:t>
            </w:r>
          </w:p>
        </w:tc>
      </w:tr>
      <w:tr w:rsidR="004801DA" w:rsidRPr="00881CF6" w:rsidTr="00FE2984">
        <w:tc>
          <w:tcPr>
            <w:tcW w:w="675" w:type="dxa"/>
            <w:vAlign w:val="center"/>
          </w:tcPr>
          <w:p w:rsidR="004801DA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4801DA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801DA">
              <w:rPr>
                <w:rFonts w:ascii="Arial" w:hAnsi="Arial" w:cs="Arial"/>
                <w:b/>
                <w:i/>
                <w:color w:val="0070C0"/>
                <w:u w:val="single"/>
              </w:rPr>
              <w:t>Outro processo: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801DA">
              <w:rPr>
                <w:rFonts w:ascii="Arial" w:hAnsi="Arial" w:cs="Arial"/>
                <w:color w:val="0070C0"/>
                <w:position w:val="-10"/>
              </w:rPr>
              <w:object w:dxaOrig="1500" w:dyaOrig="300">
                <v:shape id="_x0000_i1027" type="#_x0000_t75" style="width:74.5pt;height:15pt" o:ole="">
                  <v:imagedata r:id="rId14" o:title=""/>
                </v:shape>
                <o:OLEObject Type="Embed" ProgID="Equation.DSMT4" ShapeID="_x0000_i1027" DrawAspect="Content" ObjectID="_1642064807" r:id="rId15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1300" w:dyaOrig="580">
                <v:shape id="_x0000_i1028" type="#_x0000_t75" style="width:65pt;height:29.5pt" o:ole="">
                  <v:imagedata r:id="rId16" o:title=""/>
                </v:shape>
                <o:OLEObject Type="Embed" ProgID="Equation.DSMT4" ShapeID="_x0000_i1028" DrawAspect="Content" ObjectID="_1642064808" r:id="rId17"/>
              </w:object>
            </w:r>
          </w:p>
        </w:tc>
      </w:tr>
    </w:tbl>
    <w:p w:rsidR="003D0270" w:rsidRPr="00881CF6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881CF6" w:rsidRDefault="004801DA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Se a Mafalda lesse 12</w:t>
      </w:r>
      <w:r w:rsidR="00AF494F" w:rsidRPr="00881CF6">
        <w:rPr>
          <w:rFonts w:ascii="Arial" w:hAnsi="Arial" w:cs="Arial"/>
        </w:rPr>
        <w:t xml:space="preserve"> páginas por dia, quantos dias demorava a ler o livro?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C8198F" w:rsidRPr="00881CF6" w:rsidTr="00FE2984">
        <w:tc>
          <w:tcPr>
            <w:tcW w:w="675" w:type="dxa"/>
            <w:vAlign w:val="center"/>
          </w:tcPr>
          <w:p w:rsidR="00C8198F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8198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C8198F" w:rsidRPr="00881CF6" w:rsidRDefault="00C8198F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Com</w:t>
            </w:r>
            <w:r w:rsidR="004801DA">
              <w:rPr>
                <w:rFonts w:ascii="Arial" w:hAnsi="Arial" w:cs="Arial"/>
                <w:color w:val="0070C0"/>
              </w:rPr>
              <w:t>o o livro tem 300 páginas</w:t>
            </w:r>
          </w:p>
        </w:tc>
      </w:tr>
      <w:tr w:rsidR="004801DA" w:rsidRPr="00881CF6" w:rsidTr="004801DA">
        <w:tc>
          <w:tcPr>
            <w:tcW w:w="675" w:type="dxa"/>
            <w:vAlign w:val="center"/>
          </w:tcPr>
          <w:p w:rsidR="004801DA" w:rsidRPr="00881CF6" w:rsidRDefault="001D21E5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4801DA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4801DA" w:rsidRPr="00881CF6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Se ler 12 páginas por dia demora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940" w:dyaOrig="580">
                <v:shape id="_x0000_i1029" type="#_x0000_t75" style="width:47pt;height:29.5pt" o:ole="">
                  <v:imagedata r:id="rId18" o:title=""/>
                </v:shape>
                <o:OLEObject Type="Embed" ProgID="Equation.DSMT4" ShapeID="_x0000_i1029" DrawAspect="Content" ObjectID="_1642064809" r:id="rId19"/>
              </w:object>
            </w:r>
            <w:r>
              <w:rPr>
                <w:rFonts w:ascii="Arial" w:hAnsi="Arial" w:cs="Arial"/>
                <w:color w:val="0070C0"/>
              </w:rPr>
              <w:t xml:space="preserve"> dias a ler o livro.</w:t>
            </w:r>
          </w:p>
        </w:tc>
      </w:tr>
      <w:tr w:rsidR="004801DA" w:rsidRPr="00881CF6" w:rsidTr="004801DA">
        <w:tc>
          <w:tcPr>
            <w:tcW w:w="675" w:type="dxa"/>
            <w:vAlign w:val="center"/>
          </w:tcPr>
          <w:p w:rsidR="004801DA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9103" w:type="dxa"/>
            <w:vAlign w:val="center"/>
          </w:tcPr>
          <w:p w:rsidR="004801DA" w:rsidRDefault="004801DA" w:rsidP="004801DA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801DA">
              <w:rPr>
                <w:rFonts w:ascii="Arial" w:hAnsi="Arial" w:cs="Arial"/>
                <w:b/>
                <w:i/>
                <w:color w:val="0070C0"/>
                <w:u w:val="single"/>
              </w:rPr>
              <w:t>Outro processo:</w: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4801DA">
              <w:rPr>
                <w:rFonts w:ascii="Arial" w:hAnsi="Arial" w:cs="Arial"/>
                <w:color w:val="0070C0"/>
                <w:position w:val="-6"/>
              </w:rPr>
              <w:object w:dxaOrig="1480" w:dyaOrig="260">
                <v:shape id="_x0000_i1030" type="#_x0000_t75" style="width:73.5pt;height:13pt" o:ole="">
                  <v:imagedata r:id="rId20" o:title=""/>
                </v:shape>
                <o:OLEObject Type="Embed" ProgID="Equation.DSMT4" ShapeID="_x0000_i1030" DrawAspect="Content" ObjectID="_1642064810" r:id="rId21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  <w:position w:val="-22"/>
              </w:rPr>
              <w:object w:dxaOrig="1280" w:dyaOrig="580">
                <v:shape id="_x0000_i1031" type="#_x0000_t75" style="width:64pt;height:29.5pt" o:ole="">
                  <v:imagedata r:id="rId22" o:title=""/>
                </v:shape>
                <o:OLEObject Type="Embed" ProgID="Equation.DSMT4" ShapeID="_x0000_i1031" DrawAspect="Content" ObjectID="_1642064811" r:id="rId23"/>
              </w:object>
            </w:r>
          </w:p>
        </w:tc>
      </w:tr>
    </w:tbl>
    <w:p w:rsidR="003D0270" w:rsidRPr="00881CF6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881CF6" w:rsidRDefault="008137B9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Como deves t</w:t>
      </w:r>
      <w:r w:rsidR="006C26D2" w:rsidRPr="00881CF6">
        <w:rPr>
          <w:rFonts w:ascii="Arial" w:hAnsi="Arial" w:cs="Arial"/>
        </w:rPr>
        <w:t>er reparado, o número de páginas (</w:t>
      </w:r>
      <w:r w:rsidR="006C26D2" w:rsidRPr="00881CF6">
        <w:rPr>
          <w:rFonts w:ascii="Arial" w:hAnsi="Arial" w:cs="Arial"/>
          <w:i/>
        </w:rPr>
        <w:t>p</w:t>
      </w:r>
      <w:r w:rsidR="006C26D2" w:rsidRPr="00881CF6">
        <w:rPr>
          <w:rFonts w:ascii="Arial" w:hAnsi="Arial" w:cs="Arial"/>
        </w:rPr>
        <w:t>) e o número de dias (</w:t>
      </w:r>
      <w:r w:rsidR="006C26D2" w:rsidRPr="00881CF6">
        <w:rPr>
          <w:rFonts w:ascii="Arial" w:hAnsi="Arial" w:cs="Arial"/>
          <w:i/>
        </w:rPr>
        <w:t>d</w:t>
      </w:r>
      <w:r w:rsidR="006C26D2" w:rsidRPr="00881CF6">
        <w:rPr>
          <w:rFonts w:ascii="Arial" w:hAnsi="Arial" w:cs="Arial"/>
        </w:rPr>
        <w:t>) que a Mafalda necessita para ler o livro são variáveis inversamente proporcionais.</w:t>
      </w:r>
    </w:p>
    <w:p w:rsidR="009711AE" w:rsidRPr="00E62EB6" w:rsidRDefault="006C26D2" w:rsidP="00E62EB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Indica a constante de proporcionalidade e diz qual é o seu significado no contexto desta situação.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824E49" w:rsidRPr="00881CF6" w:rsidTr="00FE2984">
        <w:tc>
          <w:tcPr>
            <w:tcW w:w="675" w:type="dxa"/>
            <w:vAlign w:val="center"/>
          </w:tcPr>
          <w:p w:rsidR="00824E49" w:rsidRPr="00881CF6" w:rsidRDefault="00824E49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824E49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A constante de proporcionalidade é 300</w:t>
            </w:r>
          </w:p>
        </w:tc>
      </w:tr>
      <w:tr w:rsidR="00824E49" w:rsidRPr="00881CF6" w:rsidTr="00FE2984">
        <w:tc>
          <w:tcPr>
            <w:tcW w:w="675" w:type="dxa"/>
            <w:vAlign w:val="center"/>
          </w:tcPr>
          <w:p w:rsidR="00824E49" w:rsidRPr="00881CF6" w:rsidRDefault="001D21E5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824E49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824E49" w:rsidRPr="00881CF6" w:rsidRDefault="004801DA" w:rsidP="00FE2984">
            <w:pPr>
              <w:overflowPunct w:val="0"/>
              <w:autoSpaceDE w:val="0"/>
              <w:autoSpaceDN w:val="0"/>
              <w:adjustRightInd w:val="0"/>
              <w:spacing w:after="0" w:line="312" w:lineRule="auto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E representa o número total de páginas do livro.</w:t>
            </w:r>
          </w:p>
        </w:tc>
      </w:tr>
    </w:tbl>
    <w:p w:rsidR="003D0270" w:rsidRPr="00881CF6" w:rsidRDefault="003D0270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C26D2" w:rsidRPr="00881CF6" w:rsidRDefault="006C26D2" w:rsidP="006C26D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Das expressões algébricas seguintes assiná-la a única que </w:t>
      </w:r>
      <w:r w:rsidRPr="00881CF6">
        <w:rPr>
          <w:rFonts w:ascii="Arial" w:hAnsi="Arial" w:cs="Arial"/>
          <w:b/>
        </w:rPr>
        <w:t>não traduz</w:t>
      </w:r>
      <w:r w:rsidRPr="00881CF6">
        <w:rPr>
          <w:rFonts w:ascii="Arial" w:hAnsi="Arial" w:cs="Arial"/>
        </w:rPr>
        <w:t xml:space="preserve"> a situação descrita.</w:t>
      </w:r>
    </w:p>
    <w:p w:rsidR="006C26D2" w:rsidRPr="00881CF6" w:rsidRDefault="005B4C5B" w:rsidP="004135BF">
      <w:pPr>
        <w:tabs>
          <w:tab w:val="left" w:pos="567"/>
          <w:tab w:val="left" w:pos="2835"/>
          <w:tab w:val="left" w:pos="4962"/>
          <w:tab w:val="left" w:pos="7088"/>
        </w:tabs>
        <w:spacing w:after="0" w:line="240" w:lineRule="auto"/>
        <w:jc w:val="both"/>
        <w:rPr>
          <w:rFonts w:ascii="Arial" w:hAnsi="Arial" w:cs="Arial"/>
        </w:rPr>
      </w:pPr>
      <w:r w:rsidRPr="00881CF6">
        <w:rPr>
          <w:b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6C26D2" w:rsidRPr="00881CF6">
        <w:rPr>
          <w:position w:val="-24"/>
        </w:rPr>
        <w:object w:dxaOrig="900" w:dyaOrig="620">
          <v:shape id="_x0000_i1032" type="#_x0000_t75" style="width:43.5pt;height:30.5pt" o:ole="">
            <v:imagedata r:id="rId24" o:title=""/>
          </v:shape>
          <o:OLEObject Type="Embed" ProgID="Equation.DSMT4" ShapeID="_x0000_i1032" DrawAspect="Content" ObjectID="_1642064812" r:id="rId25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28"/>
        </w:rPr>
        <w:object w:dxaOrig="900" w:dyaOrig="660">
          <v:shape id="_x0000_i1033" type="#_x0000_t75" style="width:43.5pt;height:32.5pt" o:ole="">
            <v:imagedata r:id="rId26" o:title=""/>
          </v:shape>
          <o:OLEObject Type="Embed" ProgID="Equation.DSMT4" ShapeID="_x0000_i1033" DrawAspect="Content" ObjectID="_1642064813" r:id="rId27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9549B0" w:rsidRPr="00881CF6">
        <w:rPr>
          <w:position w:val="-28"/>
        </w:rPr>
        <w:object w:dxaOrig="900" w:dyaOrig="660">
          <v:shape id="_x0000_i1034" type="#_x0000_t75" style="width:46pt;height:34pt" o:ole="">
            <v:imagedata r:id="rId28" o:title=""/>
          </v:shape>
          <o:OLEObject Type="Embed" ProgID="Equation.DSMT4" ShapeID="_x0000_i1034" DrawAspect="Content" ObjectID="_1642064814" r:id="rId29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10"/>
        </w:rPr>
        <w:object w:dxaOrig="1200" w:dyaOrig="320">
          <v:shape id="_x0000_i1035" type="#_x0000_t75" style="width:58.5pt;height:15.5pt" o:ole="">
            <v:imagedata r:id="rId30" o:title=""/>
          </v:shape>
          <o:OLEObject Type="Embed" ProgID="Equation.DSMT4" ShapeID="_x0000_i1035" DrawAspect="Content" ObjectID="_1642064815" r:id="rId31"/>
        </w:objec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135BF" w:rsidTr="004135BF">
        <w:tc>
          <w:tcPr>
            <w:tcW w:w="675" w:type="dxa"/>
            <w:vAlign w:val="center"/>
          </w:tcPr>
          <w:p w:rsidR="004135BF" w:rsidRPr="004135BF" w:rsidRDefault="001D21E5" w:rsidP="004135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4135BF" w:rsidRPr="004135B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4135BF" w:rsidRPr="004135BF" w:rsidRDefault="004135BF" w:rsidP="004135B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4135BF">
              <w:rPr>
                <w:color w:val="0070C0"/>
                <w:position w:val="-10"/>
              </w:rPr>
              <w:object w:dxaOrig="1200" w:dyaOrig="320">
                <v:shape id="_x0000_i1036" type="#_x0000_t75" style="width:58.5pt;height:15.5pt" o:ole="">
                  <v:imagedata r:id="rId30" o:title=""/>
                </v:shape>
                <o:OLEObject Type="Embed" ProgID="Equation.DSMT4" ShapeID="_x0000_i1036" DrawAspect="Content" ObjectID="_1642064816" r:id="rId32"/>
              </w:object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color w:val="0070C0"/>
                <w:position w:val="-24"/>
              </w:rPr>
              <w:object w:dxaOrig="900" w:dyaOrig="620">
                <v:shape id="_x0000_i1037" type="#_x0000_t75" style="width:44pt;height:30pt" o:ole="">
                  <v:imagedata r:id="rId33" o:title=""/>
                </v:shape>
                <o:OLEObject Type="Embed" ProgID="Equation.DSMT4" ShapeID="_x0000_i1037" DrawAspect="Content" ObjectID="_1642064817" r:id="rId34"/>
              </w:object>
            </w:r>
            <w:r w:rsidRPr="004135BF">
              <w:rPr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4135BF">
              <w:rPr>
                <w:color w:val="0070C0"/>
                <w:position w:val="-28"/>
              </w:rPr>
              <w:object w:dxaOrig="900" w:dyaOrig="660">
                <v:shape id="_x0000_i1038" type="#_x0000_t75" style="width:44pt;height:32pt" o:ole="">
                  <v:imagedata r:id="rId35" o:title=""/>
                </v:shape>
                <o:OLEObject Type="Embed" ProgID="Equation.DSMT4" ShapeID="_x0000_i1038" DrawAspect="Content" ObjectID="_1642064818" r:id="rId36"/>
              </w:object>
            </w:r>
            <w:r w:rsidRPr="004135BF">
              <w:rPr>
                <w:color w:val="0070C0"/>
              </w:rPr>
              <w:t xml:space="preserve"> </w:t>
            </w:r>
          </w:p>
        </w:tc>
      </w:tr>
    </w:tbl>
    <w:p w:rsidR="005B4C5B" w:rsidRPr="00881CF6" w:rsidRDefault="005B4C5B" w:rsidP="005B4C5B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Como se chama o gráfico de uma função de proporcionalidade inversa?</w:t>
      </w:r>
    </w:p>
    <w:p w:rsidR="005B4C5B" w:rsidRPr="00881CF6" w:rsidRDefault="005B4C5B" w:rsidP="005B4C5B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="00477918">
        <w:rPr>
          <w:rFonts w:ascii="Arial" w:hAnsi="Arial" w:cs="Arial"/>
        </w:rPr>
        <w:t xml:space="preserve"> Reta</w:t>
      </w:r>
      <w:r w:rsidR="004135BF">
        <w:rPr>
          <w:rFonts w:ascii="Arial" w:hAnsi="Arial" w:cs="Arial"/>
        </w:rPr>
        <w:t xml:space="preserve"> horizontal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="00477918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Ramo de hipérbole</w:t>
      </w:r>
    </w:p>
    <w:p w:rsidR="006C26D2" w:rsidRPr="004801DA" w:rsidRDefault="005B4C5B" w:rsidP="004801DA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Parábola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Reta </w:t>
      </w:r>
      <w:r w:rsidR="004135BF">
        <w:rPr>
          <w:rFonts w:ascii="Arial" w:hAnsi="Arial" w:cs="Arial"/>
        </w:rPr>
        <w:t xml:space="preserve">oblíqua </w:t>
      </w:r>
      <w:r w:rsidRPr="00881CF6">
        <w:rPr>
          <w:rFonts w:ascii="Arial" w:hAnsi="Arial" w:cs="Arial"/>
        </w:rPr>
        <w:t>que passa na origem</w:t>
      </w:r>
    </w:p>
    <w:p w:rsidR="00E62EB6" w:rsidRDefault="00E62EB6" w:rsidP="009711AE">
      <w:pPr>
        <w:pBdr>
          <w:bottom w:val="single" w:sz="4" w:space="1" w:color="auto"/>
        </w:pBdr>
        <w:spacing w:after="0" w:line="360" w:lineRule="auto"/>
        <w:jc w:val="center"/>
        <w:rPr>
          <w:rFonts w:ascii="Arial" w:hAnsi="Arial" w:cs="Arial"/>
          <w:b/>
        </w:rPr>
      </w:pPr>
    </w:p>
    <w:p w:rsidR="009711AE" w:rsidRPr="00881CF6" w:rsidRDefault="009711AE" w:rsidP="00314D3B">
      <w:pPr>
        <w:pBdr>
          <w:bottom w:val="single" w:sz="4" w:space="1" w:color="auto"/>
        </w:pBdr>
        <w:spacing w:after="0" w:line="288" w:lineRule="auto"/>
        <w:jc w:val="center"/>
        <w:rPr>
          <w:rFonts w:ascii="Arial" w:hAnsi="Arial" w:cs="Arial"/>
          <w:b/>
        </w:rPr>
      </w:pPr>
      <w:r w:rsidRPr="00881CF6">
        <w:rPr>
          <w:rFonts w:ascii="Arial" w:hAnsi="Arial" w:cs="Arial"/>
          <w:b/>
        </w:rPr>
        <w:lastRenderedPageBreak/>
        <w:t>PARTE 2</w:t>
      </w:r>
    </w:p>
    <w:p w:rsidR="00284795" w:rsidRDefault="00284795" w:rsidP="00284795">
      <w:pPr>
        <w:tabs>
          <w:tab w:val="left" w:pos="567"/>
        </w:tabs>
        <w:spacing w:after="0" w:line="240" w:lineRule="auto"/>
        <w:ind w:left="567"/>
        <w:rPr>
          <w:rFonts w:ascii="Arial" w:hAnsi="Arial" w:cs="Arial"/>
        </w:rPr>
      </w:pPr>
    </w:p>
    <w:p w:rsidR="00A14A7B" w:rsidRPr="00881CF6" w:rsidRDefault="00284795" w:rsidP="00A14A7B">
      <w:pPr>
        <w:numPr>
          <w:ilvl w:val="0"/>
          <w:numId w:val="33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4124960</wp:posOffset>
            </wp:positionH>
            <wp:positionV relativeFrom="margin">
              <wp:posOffset>744220</wp:posOffset>
            </wp:positionV>
            <wp:extent cx="1953895" cy="1968500"/>
            <wp:effectExtent l="19050" t="0" r="8255" b="0"/>
            <wp:wrapSquare wrapText="bothSides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 l="9193" t="25209" r="5312" b="3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A7B" w:rsidRPr="00881CF6">
        <w:rPr>
          <w:rFonts w:ascii="Arial" w:hAnsi="Arial" w:cs="Arial"/>
        </w:rPr>
        <w:t xml:space="preserve">Na figura do lado estão representados dois quadrados, [ABCD] </w:t>
      </w:r>
      <w:proofErr w:type="gramStart"/>
      <w:r w:rsidR="00A14A7B" w:rsidRPr="00881CF6">
        <w:rPr>
          <w:rFonts w:ascii="Arial" w:hAnsi="Arial" w:cs="Arial"/>
        </w:rPr>
        <w:t>e</w:t>
      </w:r>
      <w:proofErr w:type="gramEnd"/>
      <w:r w:rsidR="00A14A7B" w:rsidRPr="00881CF6">
        <w:rPr>
          <w:rFonts w:ascii="Arial" w:hAnsi="Arial" w:cs="Arial"/>
        </w:rPr>
        <w:t xml:space="preserve"> [EFGH].</w:t>
      </w:r>
    </w:p>
    <w:p w:rsidR="00A14A7B" w:rsidRPr="00881CF6" w:rsidRDefault="00A14A7B" w:rsidP="00A14A7B">
      <w:pPr>
        <w:tabs>
          <w:tab w:val="left" w:pos="567"/>
        </w:tabs>
        <w:spacing w:after="0" w:line="360" w:lineRule="auto"/>
        <w:ind w:left="567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Os vértices de [EFGH] estão sobre os lados de [ABCD] de tal modo que </w:t>
      </w:r>
      <w:r w:rsidR="005E6DB1" w:rsidRPr="00881CF6">
        <w:rPr>
          <w:rFonts w:ascii="Arial" w:hAnsi="Arial" w:cs="Arial"/>
          <w:position w:val="-6"/>
        </w:rPr>
        <w:object w:dxaOrig="2439" w:dyaOrig="340">
          <v:shape id="_x0000_i1039" type="#_x0000_t75" style="width:120pt;height:17pt" o:ole="">
            <v:imagedata r:id="rId38" o:title=""/>
          </v:shape>
          <o:OLEObject Type="Embed" ProgID="Equation.DSMT4" ShapeID="_x0000_i1039" DrawAspect="Content" ObjectID="_1642064819" r:id="rId39"/>
        </w:object>
      </w:r>
      <w:r w:rsidRPr="00881CF6">
        <w:rPr>
          <w:rFonts w:ascii="Arial" w:hAnsi="Arial" w:cs="Arial"/>
        </w:rPr>
        <w:t>.</w:t>
      </w:r>
    </w:p>
    <w:p w:rsidR="000574AC" w:rsidRDefault="000574AC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Desta forma, os quatro triângulos são iguais.</w:t>
      </w:r>
    </w:p>
    <w:p w:rsidR="00A14A7B" w:rsidRPr="00881CF6" w:rsidRDefault="00A14A7B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O lado do quadrado [ABCD] mede 8 unidades.</w:t>
      </w:r>
    </w:p>
    <w:p w:rsidR="00A14A7B" w:rsidRPr="00CA08F8" w:rsidRDefault="00CA08F8" w:rsidP="00284795">
      <w:pPr>
        <w:tabs>
          <w:tab w:val="left" w:pos="567"/>
          <w:tab w:val="left" w:pos="709"/>
          <w:tab w:val="left" w:pos="2840"/>
        </w:tabs>
        <w:spacing w:after="0" w:line="24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:rsidR="003C6AE3" w:rsidRPr="003C6AE3" w:rsidRDefault="003C6AE3" w:rsidP="003C6AE3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Calcula a área sombreada</w:t>
      </w:r>
      <w:r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(4 triângulos) </w:t>
      </w:r>
      <w:proofErr w:type="gramStart"/>
      <w:r w:rsidRPr="003C6AE3">
        <w:rPr>
          <w:rFonts w:ascii="Arial" w:hAnsi="Arial" w:cs="Arial"/>
        </w:rPr>
        <w:t>para</w:t>
      </w:r>
      <w:proofErr w:type="gramEnd"/>
      <w:r w:rsidRPr="003C6AE3">
        <w:rPr>
          <w:rFonts w:ascii="Arial" w:hAnsi="Arial" w:cs="Arial"/>
        </w:rPr>
        <w:t xml:space="preserve"> </w:t>
      </w:r>
      <w:r w:rsidRPr="003C6AE3">
        <w:rPr>
          <w:rFonts w:ascii="Arial" w:hAnsi="Arial" w:cs="Arial"/>
          <w:position w:val="-6"/>
        </w:rPr>
        <w:object w:dxaOrig="560" w:dyaOrig="279">
          <v:shape id="_x0000_i1040" type="#_x0000_t75" style="width:27.5pt;height:14pt" o:ole="">
            <v:imagedata r:id="rId40" o:title=""/>
          </v:shape>
          <o:OLEObject Type="Embed" ProgID="Equation.DSMT4" ShapeID="_x0000_i1040" DrawAspect="Content" ObjectID="_1642064820" r:id="rId41"/>
        </w:object>
      </w:r>
      <w:r w:rsidRPr="003C6AE3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5827"/>
      </w:tblGrid>
      <w:tr w:rsidR="005E6DB1" w:rsidRPr="005E6DB1" w:rsidTr="0079265C">
        <w:tc>
          <w:tcPr>
            <w:tcW w:w="675" w:type="dxa"/>
          </w:tcPr>
          <w:p w:rsidR="005E6DB1" w:rsidRPr="005E6DB1" w:rsidRDefault="00BB0A1E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</w:t>
            </w:r>
            <w:r w:rsidR="005E6DB1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proofErr w:type="gramStart"/>
            <w:r w:rsidRPr="005E6DB1">
              <w:rPr>
                <w:rFonts w:ascii="Arial" w:hAnsi="Arial" w:cs="Arial"/>
                <w:color w:val="0070C0"/>
                <w:lang w:eastAsia="pt-PT"/>
              </w:rPr>
              <w:t>Para</w:t>
            </w:r>
            <w:proofErr w:type="gramEnd"/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140" w:dyaOrig="340">
                <v:shape id="_x0000_i1041" type="#_x0000_t75" style="width:56pt;height:17pt" o:ole="">
                  <v:imagedata r:id="rId42" o:title=""/>
                </v:shape>
                <o:OLEObject Type="Embed" ProgID="Equation.DSMT4" ShapeID="_x0000_i1041" DrawAspect="Content" ObjectID="_1642064821" r:id="rId43"/>
              </w:object>
            </w:r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5E6DB1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480" w:dyaOrig="340">
                <v:shape id="_x0000_i1042" type="#_x0000_t75" style="width:72.5pt;height:17pt" o:ole="">
                  <v:imagedata r:id="rId44" o:title=""/>
                </v:shape>
                <o:OLEObject Type="Embed" ProgID="Equation.DSMT4" ShapeID="_x0000_i1042" DrawAspect="Content" ObjectID="_1642064822" r:id="rId45"/>
              </w:object>
            </w:r>
          </w:p>
        </w:tc>
      </w:tr>
      <w:tr w:rsidR="005E6DB1" w:rsidRPr="005E6DB1" w:rsidTr="0079265C">
        <w:tc>
          <w:tcPr>
            <w:tcW w:w="675" w:type="dxa"/>
          </w:tcPr>
          <w:p w:rsidR="005E6DB1" w:rsidRPr="005E6DB1" w:rsidRDefault="00BB0A1E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</w:t>
            </w:r>
            <w:r w:rsidR="005E6DB1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Assim, cada triângulo tem área </w:t>
            </w:r>
            <w:r w:rsidRPr="005E6DB1">
              <w:rPr>
                <w:rFonts w:ascii="Arial" w:hAnsi="Arial" w:cs="Arial"/>
                <w:color w:val="0070C0"/>
                <w:position w:val="-12"/>
              </w:rPr>
              <w:object w:dxaOrig="720" w:dyaOrig="360">
                <v:shape id="_x0000_i1043" type="#_x0000_t75" style="width:35.5pt;height:18pt" o:ole="">
                  <v:imagedata r:id="rId46" o:title=""/>
                </v:shape>
                <o:OLEObject Type="Embed" ProgID="Equation.DSMT4" ShapeID="_x0000_i1043" DrawAspect="Content" ObjectID="_1642064823" r:id="rId47"/>
              </w:object>
            </w:r>
          </w:p>
        </w:tc>
      </w:tr>
      <w:tr w:rsidR="005E6DB1" w:rsidRPr="005E6DB1" w:rsidTr="0079265C">
        <w:tc>
          <w:tcPr>
            <w:tcW w:w="675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  <w:r w:rsidRPr="005E6DB1">
              <w:rPr>
                <w:rFonts w:ascii="Arial" w:hAnsi="Arial" w:cs="Arial"/>
                <w:color w:val="0070C0"/>
                <w:lang w:eastAsia="pt-PT"/>
              </w:rPr>
              <w:t xml:space="preserve">Portanto, região sombreada tem </w:t>
            </w:r>
            <w:r w:rsidRPr="005E6DB1">
              <w:rPr>
                <w:rFonts w:ascii="Arial" w:hAnsi="Arial" w:cs="Arial"/>
                <w:color w:val="0070C0"/>
                <w:position w:val="-6"/>
              </w:rPr>
              <w:object w:dxaOrig="1040" w:dyaOrig="279">
                <v:shape id="_x0000_i1044" type="#_x0000_t75" style="width:51pt;height:14pt" o:ole="">
                  <v:imagedata r:id="rId48" o:title=""/>
                </v:shape>
                <o:OLEObject Type="Embed" ProgID="Equation.DSMT4" ShapeID="_x0000_i1044" DrawAspect="Content" ObjectID="_1642064824" r:id="rId49"/>
              </w:object>
            </w:r>
            <w:r w:rsidR="0079265C">
              <w:rPr>
                <w:rFonts w:ascii="Arial" w:hAnsi="Arial" w:cs="Arial"/>
                <w:color w:val="0070C0"/>
              </w:rPr>
              <w:t xml:space="preserve"> u.</w:t>
            </w:r>
            <w:r w:rsidRPr="005E6DB1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5E6DB1">
              <w:rPr>
                <w:rFonts w:ascii="Arial" w:hAnsi="Arial" w:cs="Arial"/>
                <w:color w:val="0070C0"/>
              </w:rPr>
              <w:t>área</w:t>
            </w:r>
            <w:proofErr w:type="gramEnd"/>
            <w:r w:rsidRPr="005E6DB1">
              <w:rPr>
                <w:rFonts w:ascii="Arial" w:hAnsi="Arial" w:cs="Arial"/>
                <w:color w:val="0070C0"/>
              </w:rPr>
              <w:t>.</w:t>
            </w:r>
          </w:p>
        </w:tc>
      </w:tr>
    </w:tbl>
    <w:p w:rsidR="003C6AE3" w:rsidRPr="003C6AE3" w:rsidRDefault="003C6AE3" w:rsidP="003C6AE3">
      <w:pPr>
        <w:rPr>
          <w:lang w:eastAsia="pt-PT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Qual das expressões seguintes representa a área dos 4 triângulos sombreados</w:t>
      </w:r>
      <w:r w:rsidR="0079265C">
        <w:rPr>
          <w:rFonts w:ascii="Arial" w:hAnsi="Arial" w:cs="Arial"/>
        </w:rPr>
        <w:t xml:space="preserve">, em função de </w:t>
      </w:r>
      <w:r w:rsidR="0079265C" w:rsidRPr="0079265C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>?</w:t>
      </w:r>
    </w:p>
    <w:p w:rsidR="00A14A7B" w:rsidRPr="00881CF6" w:rsidRDefault="00A14A7B" w:rsidP="00BB0A1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Arial" w:hAnsi="Arial" w:cs="Arial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1020" w:dyaOrig="320">
          <v:shape id="_x0000_i1045" type="#_x0000_t75" style="width:50pt;height:16pt" o:ole="">
            <v:imagedata r:id="rId50" o:title=""/>
          </v:shape>
          <o:OLEObject Type="Embed" ProgID="Equation.DSMT4" ShapeID="_x0000_i1045" DrawAspect="Content" ObjectID="_1642064825" r:id="rId51"/>
        </w:object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24"/>
        </w:rPr>
        <w:object w:dxaOrig="800" w:dyaOrig="660">
          <v:shape id="_x0000_i1046" type="#_x0000_t75" style="width:39.5pt;height:33.5pt" o:ole="">
            <v:imagedata r:id="rId52" o:title=""/>
          </v:shape>
          <o:OLEObject Type="Embed" ProgID="Equation.DSMT4" ShapeID="_x0000_i1046" DrawAspect="Content" ObjectID="_1642064826" r:id="rId53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47" type="#_x0000_t75" style="width:49pt;height:16pt" o:ole="">
            <v:imagedata r:id="rId54" o:title=""/>
          </v:shape>
          <o:OLEObject Type="Embed" ProgID="Equation.DSMT4" ShapeID="_x0000_i1047" DrawAspect="Content" ObjectID="_1642064827" r:id="rId55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48" type="#_x0000_t75" style="width:49.5pt;height:16pt" o:ole="">
            <v:imagedata r:id="rId56" o:title=""/>
          </v:shape>
          <o:OLEObject Type="Embed" ProgID="Equation.DSMT4" ShapeID="_x0000_i1048" DrawAspect="Content" ObjectID="_1642064828" r:id="rId57"/>
        </w:objec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14A7B" w:rsidRPr="00881CF6" w:rsidTr="005E6DB1">
        <w:tc>
          <w:tcPr>
            <w:tcW w:w="675" w:type="dxa"/>
          </w:tcPr>
          <w:p w:rsidR="00A14A7B" w:rsidRPr="005E6DB1" w:rsidRDefault="00BB0A1E" w:rsidP="005E6DB1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5E6DB1" w:rsidRPr="005E6DB1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A14A7B" w:rsidRPr="00881CF6" w:rsidRDefault="00A14A7B" w:rsidP="00A14A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Área (4</w:t>
            </w:r>
            <w:r w:rsidR="000D268B"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color w:val="0070C0"/>
              </w:rPr>
              <w:t xml:space="preserve">triângulos)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240" w:dyaOrig="660">
                <v:shape id="_x0000_i1049" type="#_x0000_t75" style="width:61.5pt;height:33pt" o:ole="">
                  <v:imagedata r:id="rId58" o:title=""/>
                </v:shape>
                <o:OLEObject Type="Embed" ProgID="Equation.DSMT4" ShapeID="_x0000_i1049" DrawAspect="Content" ObjectID="_1642064829" r:id="rId59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140" w:dyaOrig="660">
                <v:shape id="_x0000_i1050" type="#_x0000_t75" style="width:56.5pt;height:33pt" o:ole="">
                  <v:imagedata r:id="rId60" o:title=""/>
                </v:shape>
                <o:OLEObject Type="Embed" ProgID="Equation.DSMT4" ShapeID="_x0000_i1050" DrawAspect="Content" ObjectID="_1642064830" r:id="rId61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24"/>
              </w:rPr>
              <w:object w:dxaOrig="1080" w:dyaOrig="660">
                <v:shape id="_x0000_i1051" type="#_x0000_t75" style="width:53.5pt;height:33pt" o:ole="">
                  <v:imagedata r:id="rId62" o:title=""/>
                </v:shape>
                <o:OLEObject Type="Embed" ProgID="Equation.DSMT4" ShapeID="_x0000_i1051" DrawAspect="Content" ObjectID="_1642064831" r:id="rId63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999" w:dyaOrig="320">
                <v:shape id="_x0000_i1052" type="#_x0000_t75" style="width:49.5pt;height:16pt" o:ole="">
                  <v:imagedata r:id="rId56" o:title=""/>
                </v:shape>
                <o:OLEObject Type="Embed" ProgID="Equation.DSMT4" ShapeID="_x0000_i1052" DrawAspect="Content" ObjectID="_1642064832" r:id="rId64"/>
              </w:object>
            </w:r>
          </w:p>
        </w:tc>
      </w:tr>
    </w:tbl>
    <w:p w:rsidR="00A14A7B" w:rsidRPr="00881CF6" w:rsidRDefault="00A14A7B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Mostra que a área do quadrado [EFGH] é dada pelo polinómio </w:t>
      </w:r>
      <w:r w:rsidR="008137B9" w:rsidRPr="00881CF6">
        <w:rPr>
          <w:rFonts w:ascii="Arial" w:hAnsi="Arial" w:cs="Arial"/>
          <w:position w:val="-6"/>
        </w:rPr>
        <w:object w:dxaOrig="1500" w:dyaOrig="320">
          <v:shape id="_x0000_i1171" type="#_x0000_t75" style="width:73.5pt;height:16pt" o:ole="">
            <v:imagedata r:id="rId65" o:title=""/>
          </v:shape>
          <o:OLEObject Type="Embed" ProgID="Equation.DSMT4" ShapeID="_x0000_i1171" DrawAspect="Content" ObjectID="_1642064833" r:id="rId66"/>
        </w:objec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A14A7B" w:rsidRPr="00881CF6" w:rsidTr="000D268B">
        <w:tc>
          <w:tcPr>
            <w:tcW w:w="675" w:type="dxa"/>
          </w:tcPr>
          <w:p w:rsidR="00A14A7B" w:rsidRPr="000D268B" w:rsidRDefault="00BB0A1E" w:rsidP="000D268B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0D268B" w:rsidRPr="000D26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A14A7B" w:rsidRPr="00881CF6" w:rsidRDefault="00A14A7B" w:rsidP="000D268B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Área [EFGH] = Área [ABCD] – Área [4 triângulos]</w:t>
            </w:r>
          </w:p>
        </w:tc>
      </w:tr>
      <w:tr w:rsidR="00A14A7B" w:rsidRPr="00881CF6" w:rsidTr="000D268B">
        <w:tc>
          <w:tcPr>
            <w:tcW w:w="675" w:type="dxa"/>
          </w:tcPr>
          <w:p w:rsidR="00A14A7B" w:rsidRPr="000D268B" w:rsidRDefault="00BB0A1E" w:rsidP="000D268B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0D268B" w:rsidRPr="000D26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A14A7B" w:rsidRPr="00881CF6" w:rsidRDefault="00A14A7B" w:rsidP="000D268B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>Área [EFGH] =</w:t>
            </w:r>
            <w:r w:rsidR="008F0C26" w:rsidRPr="00881CF6">
              <w:rPr>
                <w:rFonts w:ascii="Arial" w:hAnsi="Arial" w:cs="Arial"/>
                <w:color w:val="0070C0"/>
                <w:position w:val="-16"/>
              </w:rPr>
              <w:object w:dxaOrig="1640" w:dyaOrig="440">
                <v:shape id="_x0000_i1053" type="#_x0000_t75" style="width:81pt;height:22pt" o:ole="">
                  <v:imagedata r:id="rId67" o:title=""/>
                </v:shape>
                <o:OLEObject Type="Embed" ProgID="Equation.DSMT4" ShapeID="_x0000_i1053" DrawAspect="Content" ObjectID="_1642064834" r:id="rId68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="008F0C26" w:rsidRPr="00881CF6">
              <w:rPr>
                <w:rFonts w:ascii="Arial" w:hAnsi="Arial" w:cs="Arial"/>
                <w:color w:val="0070C0"/>
                <w:position w:val="-6"/>
              </w:rPr>
              <w:object w:dxaOrig="1480" w:dyaOrig="320">
                <v:shape id="_x0000_i1054" type="#_x0000_t75" style="width:73pt;height:16pt" o:ole="">
                  <v:imagedata r:id="rId69" o:title=""/>
                </v:shape>
                <o:OLEObject Type="Embed" ProgID="Equation.DSMT4" ShapeID="_x0000_i1054" DrawAspect="Content" ObjectID="_1642064835" r:id="rId70"/>
              </w:object>
            </w:r>
            <w:r w:rsidR="008F0C26" w:rsidRPr="00881CF6">
              <w:rPr>
                <w:rFonts w:ascii="Arial" w:hAnsi="Arial" w:cs="Arial"/>
                <w:color w:val="0070C0"/>
              </w:rPr>
              <w:t xml:space="preserve"> = </w:t>
            </w:r>
            <w:r w:rsidR="008F0C26" w:rsidRPr="00881CF6">
              <w:rPr>
                <w:rFonts w:ascii="Arial" w:hAnsi="Arial" w:cs="Arial"/>
                <w:color w:val="0070C0"/>
                <w:position w:val="-6"/>
              </w:rPr>
              <w:object w:dxaOrig="1500" w:dyaOrig="320">
                <v:shape id="_x0000_i1055" type="#_x0000_t75" style="width:74pt;height:16pt" o:ole="">
                  <v:imagedata r:id="rId71" o:title=""/>
                </v:shape>
                <o:OLEObject Type="Embed" ProgID="Equation.DSMT4" ShapeID="_x0000_i1055" DrawAspect="Content" ObjectID="_1642064836" r:id="rId72"/>
              </w:object>
            </w:r>
          </w:p>
        </w:tc>
      </w:tr>
    </w:tbl>
    <w:p w:rsidR="005E6DB1" w:rsidRDefault="005E6DB1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1209" w:rsidRPr="00881CF6" w:rsidRDefault="008A1209" w:rsidP="008A120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Transforma o polinómio </w:t>
      </w:r>
      <w:r w:rsidRPr="00881CF6">
        <w:rPr>
          <w:rFonts w:ascii="Arial" w:hAnsi="Arial" w:cs="Arial"/>
          <w:color w:val="0070C0"/>
          <w:position w:val="-6"/>
        </w:rPr>
        <w:object w:dxaOrig="1500" w:dyaOrig="320">
          <v:shape id="_x0000_i1056" type="#_x0000_t75" style="width:74pt;height:16pt" o:ole="">
            <v:imagedata r:id="rId71" o:title=""/>
          </v:shape>
          <o:OLEObject Type="Embed" ProgID="Equation.DSMT4" ShapeID="_x0000_i1056" DrawAspect="Content" ObjectID="_1642064837" r:id="rId73"/>
        </w:object>
      </w:r>
      <w:r w:rsidRPr="00881CF6">
        <w:rPr>
          <w:rFonts w:ascii="Arial" w:hAnsi="Arial" w:cs="Arial"/>
        </w:rPr>
        <w:t xml:space="preserve"> numa expressão da forma </w:t>
      </w:r>
      <w:r w:rsidRPr="00881CF6">
        <w:rPr>
          <w:rFonts w:ascii="Arial" w:hAnsi="Arial" w:cs="Arial"/>
          <w:position w:val="-14"/>
        </w:rPr>
        <w:object w:dxaOrig="1300" w:dyaOrig="440">
          <v:shape id="_x0000_i1057" type="#_x0000_t75" style="width:64pt;height:22pt" o:ole="">
            <v:imagedata r:id="rId74" o:title=""/>
          </v:shape>
          <o:OLEObject Type="Embed" ProgID="Equation.DSMT4" ShapeID="_x0000_i1057" DrawAspect="Content" ObjectID="_1642064838" r:id="rId75"/>
        </w:objec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8A1209" w:rsidRPr="00881CF6" w:rsidTr="00CA08F8">
        <w:tc>
          <w:tcPr>
            <w:tcW w:w="675" w:type="dxa"/>
          </w:tcPr>
          <w:p w:rsidR="008A1209" w:rsidRPr="00CA08F8" w:rsidRDefault="00CA08F8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CA08F8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8A1209" w:rsidRPr="00881CF6" w:rsidRDefault="008A1209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  <w:position w:val="-6"/>
              </w:rPr>
              <w:object w:dxaOrig="1500" w:dyaOrig="320">
                <v:shape id="_x0000_i1058" type="#_x0000_t75" style="width:74pt;height:16pt" o:ole="">
                  <v:imagedata r:id="rId71" o:title=""/>
                </v:shape>
                <o:OLEObject Type="Embed" ProgID="Equation.DSMT4" ShapeID="_x0000_i1058" DrawAspect="Content" ObjectID="_1642064839" r:id="rId76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= </w:t>
            </w:r>
            <w:r w:rsidRPr="00881CF6">
              <w:rPr>
                <w:rFonts w:ascii="Arial" w:hAnsi="Arial" w:cs="Arial"/>
                <w:color w:val="0070C0"/>
                <w:position w:val="-16"/>
              </w:rPr>
              <w:object w:dxaOrig="1600" w:dyaOrig="440">
                <v:shape id="_x0000_i1059" type="#_x0000_t75" style="width:79pt;height:22pt" o:ole="">
                  <v:imagedata r:id="rId77" o:title=""/>
                </v:shape>
                <o:OLEObject Type="Embed" ProgID="Equation.DSMT4" ShapeID="_x0000_i1059" DrawAspect="Content" ObjectID="_1642064840" r:id="rId78"/>
              </w:object>
            </w:r>
          </w:p>
        </w:tc>
      </w:tr>
      <w:tr w:rsidR="008A1209" w:rsidRPr="00881CF6" w:rsidTr="00CA08F8">
        <w:tc>
          <w:tcPr>
            <w:tcW w:w="675" w:type="dxa"/>
          </w:tcPr>
          <w:p w:rsidR="008A1209" w:rsidRPr="00CA08F8" w:rsidRDefault="00BB0A1E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A08F8" w:rsidRP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8A1209" w:rsidRPr="00881CF6" w:rsidRDefault="008A1209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  <w:t xml:space="preserve">= </w:t>
            </w:r>
            <w:r w:rsidRPr="00881CF6">
              <w:rPr>
                <w:rFonts w:ascii="Arial" w:hAnsi="Arial" w:cs="Arial"/>
                <w:color w:val="0070C0"/>
                <w:position w:val="-16"/>
              </w:rPr>
              <w:object w:dxaOrig="2820" w:dyaOrig="440">
                <v:shape id="_x0000_i1060" type="#_x0000_t75" style="width:139.5pt;height:22pt" o:ole="">
                  <v:imagedata r:id="rId79" o:title=""/>
                </v:shape>
                <o:OLEObject Type="Embed" ProgID="Equation.DSMT4" ShapeID="_x0000_i1060" DrawAspect="Content" ObjectID="_1642064841" r:id="rId80"/>
              </w:object>
            </w:r>
          </w:p>
        </w:tc>
      </w:tr>
      <w:tr w:rsidR="008A1209" w:rsidRPr="00881CF6" w:rsidTr="00CA08F8">
        <w:tc>
          <w:tcPr>
            <w:tcW w:w="675" w:type="dxa"/>
          </w:tcPr>
          <w:p w:rsidR="008A1209" w:rsidRPr="00CA08F8" w:rsidRDefault="00BB0A1E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A08F8" w:rsidRP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8A1209" w:rsidRPr="00881CF6" w:rsidRDefault="008A1209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  <w:t xml:space="preserve">= </w:t>
            </w:r>
            <w:r w:rsidRPr="00881CF6">
              <w:rPr>
                <w:rFonts w:ascii="Arial" w:hAnsi="Arial" w:cs="Arial"/>
                <w:color w:val="0070C0"/>
                <w:position w:val="-14"/>
              </w:rPr>
              <w:object w:dxaOrig="1939" w:dyaOrig="440">
                <v:shape id="_x0000_i1061" type="#_x0000_t75" style="width:96pt;height:22pt" o:ole="">
                  <v:imagedata r:id="rId81" o:title=""/>
                </v:shape>
                <o:OLEObject Type="Embed" ProgID="Equation.DSMT4" ShapeID="_x0000_i1061" DrawAspect="Content" ObjectID="_1642064842" r:id="rId82"/>
              </w:object>
            </w:r>
          </w:p>
        </w:tc>
      </w:tr>
      <w:tr w:rsidR="008A1209" w:rsidRPr="00881CF6" w:rsidTr="00CA08F8">
        <w:tc>
          <w:tcPr>
            <w:tcW w:w="675" w:type="dxa"/>
          </w:tcPr>
          <w:p w:rsidR="008A1209" w:rsidRPr="00CA08F8" w:rsidRDefault="00CA08F8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CA08F8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8A1209" w:rsidRPr="00881CF6" w:rsidRDefault="008A1209" w:rsidP="004801D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</w:r>
            <w:r w:rsidRPr="00881CF6">
              <w:rPr>
                <w:rFonts w:ascii="Arial" w:hAnsi="Arial" w:cs="Arial"/>
                <w:color w:val="0070C0"/>
              </w:rPr>
              <w:tab/>
              <w:t xml:space="preserve">= </w:t>
            </w:r>
            <w:r w:rsidRPr="00881CF6">
              <w:rPr>
                <w:rFonts w:ascii="Arial" w:hAnsi="Arial" w:cs="Arial"/>
                <w:color w:val="0070C0"/>
                <w:position w:val="-14"/>
              </w:rPr>
              <w:object w:dxaOrig="1460" w:dyaOrig="440">
                <v:shape id="_x0000_i1062" type="#_x0000_t75" style="width:1in;height:22pt" o:ole="">
                  <v:imagedata r:id="rId83" o:title=""/>
                </v:shape>
                <o:OLEObject Type="Embed" ProgID="Equation.DSMT4" ShapeID="_x0000_i1062" DrawAspect="Content" ObjectID="_1642064843" r:id="rId84"/>
              </w:object>
            </w:r>
          </w:p>
        </w:tc>
      </w:tr>
    </w:tbl>
    <w:p w:rsidR="008A1209" w:rsidRPr="00881CF6" w:rsidRDefault="008A1209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F0C26" w:rsidRPr="00881CF6" w:rsidRDefault="008F0C26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os valores de </w:t>
      </w:r>
      <w:r w:rsidRPr="00881CF6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 xml:space="preserve"> para os quais </w:t>
      </w:r>
      <w:r w:rsidR="000D268B">
        <w:rPr>
          <w:rFonts w:ascii="Arial" w:hAnsi="Arial" w:cs="Arial"/>
        </w:rPr>
        <w:t xml:space="preserve">o quadrado </w:t>
      </w:r>
      <w:r w:rsidR="008A1209">
        <w:rPr>
          <w:rFonts w:ascii="Arial" w:hAnsi="Arial" w:cs="Arial"/>
        </w:rPr>
        <w:t>[EFGH] tem 40</w:t>
      </w:r>
      <w:r w:rsidRPr="00881CF6">
        <w:rPr>
          <w:rFonts w:ascii="Arial" w:hAnsi="Arial" w:cs="Arial"/>
        </w:rPr>
        <w:t xml:space="preserve"> unidades de área.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8A1209" w:rsidRPr="00881CF6" w:rsidTr="004801DA">
        <w:tc>
          <w:tcPr>
            <w:tcW w:w="675" w:type="dxa"/>
          </w:tcPr>
          <w:p w:rsidR="008A1209" w:rsidRPr="000D268B" w:rsidRDefault="008A1209" w:rsidP="004801DA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0D268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8A1209" w:rsidRPr="00CA08F8" w:rsidRDefault="008137B9" w:rsidP="008A1209">
            <w:pPr>
              <w:tabs>
                <w:tab w:val="left" w:pos="567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Área [EFGH] =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2020" w:dyaOrig="320">
                <v:shape id="_x0000_i1172" type="#_x0000_t75" style="width:99.5pt;height:16pt" o:ole="">
                  <v:imagedata r:id="rId85" o:title=""/>
                </v:shape>
                <o:OLEObject Type="Embed" ProgID="Equation.DSMT4" ShapeID="_x0000_i1172" DrawAspect="Content" ObjectID="_1642064844" r:id="rId86"/>
              </w:object>
            </w:r>
            <w:proofErr w:type="gramStart"/>
            <w:r>
              <w:rPr>
                <w:rFonts w:ascii="Arial" w:hAnsi="Arial" w:cs="Arial"/>
                <w:color w:val="0070C0"/>
              </w:rPr>
              <w:t>,</w:t>
            </w:r>
            <w:proofErr w:type="gramEnd"/>
            <w:r>
              <w:rPr>
                <w:rFonts w:ascii="Arial" w:hAnsi="Arial" w:cs="Arial"/>
                <w:color w:val="0070C0"/>
              </w:rPr>
              <w:t xml:space="preserve"> t</w:t>
            </w:r>
            <w:r w:rsidR="008A1209" w:rsidRPr="00CA08F8">
              <w:rPr>
                <w:rFonts w:ascii="Arial" w:hAnsi="Arial" w:cs="Arial"/>
                <w:color w:val="0070C0"/>
              </w:rPr>
              <w:t xml:space="preserve">emos de resolver a equação </w:t>
            </w:r>
            <w:r w:rsidR="008A1209" w:rsidRPr="00CA08F8">
              <w:rPr>
                <w:rFonts w:ascii="Arial" w:hAnsi="Arial" w:cs="Arial"/>
                <w:color w:val="0070C0"/>
                <w:position w:val="-6"/>
              </w:rPr>
              <w:object w:dxaOrig="2020" w:dyaOrig="320">
                <v:shape id="_x0000_i1063" type="#_x0000_t75" style="width:99.5pt;height:16pt" o:ole="">
                  <v:imagedata r:id="rId85" o:title=""/>
                </v:shape>
                <o:OLEObject Type="Embed" ProgID="Equation.DSMT4" ShapeID="_x0000_i1063" DrawAspect="Content" ObjectID="_1642064845" r:id="rId87"/>
              </w:object>
            </w:r>
          </w:p>
        </w:tc>
      </w:tr>
      <w:tr w:rsidR="008A1209" w:rsidRPr="00881CF6" w:rsidTr="004801DA">
        <w:tc>
          <w:tcPr>
            <w:tcW w:w="675" w:type="dxa"/>
          </w:tcPr>
          <w:p w:rsidR="008A1209" w:rsidRPr="00CA08F8" w:rsidRDefault="00BB0A1E" w:rsidP="004801DA">
            <w:pPr>
              <w:tabs>
                <w:tab w:val="left" w:pos="567"/>
              </w:tabs>
              <w:spacing w:before="18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8A1209" w:rsidRPr="00CA08F8" w:rsidRDefault="008A1209" w:rsidP="00CA08F8">
            <w:pPr>
              <w:tabs>
                <w:tab w:val="left" w:pos="567"/>
                <w:tab w:val="left" w:pos="5530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  <w:position w:val="-6"/>
              </w:rPr>
              <w:object w:dxaOrig="2020" w:dyaOrig="320">
                <v:shape id="_x0000_i1064" type="#_x0000_t75" style="width:99.5pt;height:16pt" o:ole="">
                  <v:imagedata r:id="rId85" o:title=""/>
                </v:shape>
                <o:OLEObject Type="Embed" ProgID="Equation.DSMT4" ShapeID="_x0000_i1064" DrawAspect="Content" ObjectID="_1642064846" r:id="rId88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  <w:position w:val="-6"/>
              </w:rPr>
              <w:object w:dxaOrig="2340" w:dyaOrig="320">
                <v:shape id="_x0000_i1065" type="#_x0000_t75" style="width:115.5pt;height:16pt" o:ole="">
                  <v:imagedata r:id="rId89" o:title=""/>
                </v:shape>
                <o:OLEObject Type="Embed" ProgID="Equation.DSMT4" ShapeID="_x0000_i1065" DrawAspect="Content" ObjectID="_1642064847" r:id="rId90"/>
              </w:object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</w:rPr>
              <w:sym w:font="Symbol" w:char="F0DB"/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  <w:position w:val="-6"/>
              </w:rPr>
              <w:object w:dxaOrig="1860" w:dyaOrig="320">
                <v:shape id="_x0000_i1066" type="#_x0000_t75" style="width:92pt;height:16pt" o:ole="">
                  <v:imagedata r:id="rId91" o:title=""/>
                </v:shape>
                <o:OLEObject Type="Embed" ProgID="Equation.DSMT4" ShapeID="_x0000_i1066" DrawAspect="Content" ObjectID="_1642064848" r:id="rId92"/>
              </w:object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</w:rPr>
              <w:sym w:font="Symbol" w:char="F0DB"/>
            </w:r>
            <w:r w:rsidR="00CA08F8" w:rsidRPr="00CA08F8">
              <w:rPr>
                <w:rFonts w:ascii="Arial" w:hAnsi="Arial" w:cs="Arial"/>
                <w:color w:val="0070C0"/>
              </w:rPr>
              <w:t xml:space="preserve"> </w:t>
            </w:r>
            <w:r w:rsidR="00CA08F8" w:rsidRPr="00CA08F8">
              <w:rPr>
                <w:rFonts w:ascii="Arial" w:hAnsi="Arial" w:cs="Arial"/>
                <w:color w:val="0070C0"/>
                <w:position w:val="-6"/>
              </w:rPr>
              <w:object w:dxaOrig="1600" w:dyaOrig="320">
                <v:shape id="_x0000_i1067" type="#_x0000_t75" style="width:79pt;height:16pt" o:ole="">
                  <v:imagedata r:id="rId93" o:title=""/>
                </v:shape>
                <o:OLEObject Type="Embed" ProgID="Equation.DSMT4" ShapeID="_x0000_i1067" DrawAspect="Content" ObjectID="_1642064849" r:id="rId94"/>
              </w:object>
            </w:r>
          </w:p>
        </w:tc>
      </w:tr>
      <w:tr w:rsidR="00CA08F8" w:rsidRPr="00881CF6" w:rsidTr="004801DA">
        <w:tc>
          <w:tcPr>
            <w:tcW w:w="675" w:type="dxa"/>
          </w:tcPr>
          <w:p w:rsidR="00CA08F8" w:rsidRDefault="00CA08F8" w:rsidP="00CA08F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  <w:p w:rsidR="00CA08F8" w:rsidRDefault="00BB0A1E" w:rsidP="00CA08F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(4</w:t>
            </w:r>
            <w:r w:rsidR="00CA08F8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</w:tcPr>
          <w:p w:rsidR="00CA08F8" w:rsidRPr="00CA08F8" w:rsidRDefault="00CA08F8" w:rsidP="00CA08F8">
            <w:pPr>
              <w:tabs>
                <w:tab w:val="left" w:pos="567"/>
                <w:tab w:val="left" w:pos="5530"/>
              </w:tabs>
              <w:spacing w:before="120"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20"/>
              </w:rPr>
              <w:object w:dxaOrig="2600" w:dyaOrig="660">
                <v:shape id="_x0000_i1068" type="#_x0000_t75" style="width:128.5pt;height:33pt" o:ole="">
                  <v:imagedata r:id="rId95" o:title=""/>
                </v:shape>
                <o:OLEObject Type="Embed" ProgID="Equation.DSMT4" ShapeID="_x0000_i1068" DrawAspect="Content" ObjectID="_1642064850" r:id="rId96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20"/>
              </w:rPr>
              <w:object w:dxaOrig="1480" w:dyaOrig="580">
                <v:shape id="_x0000_i1069" type="#_x0000_t75" style="width:73pt;height:29pt" o:ole="">
                  <v:imagedata r:id="rId97" o:title=""/>
                </v:shape>
                <o:OLEObject Type="Embed" ProgID="Equation.DSMT4" ShapeID="_x0000_i1069" DrawAspect="Content" ObjectID="_1642064851" r:id="rId98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20"/>
              </w:rPr>
              <w:object w:dxaOrig="820" w:dyaOrig="540">
                <v:shape id="_x0000_i1070" type="#_x0000_t75" style="width:40.5pt;height:27pt" o:ole="">
                  <v:imagedata r:id="rId99" o:title=""/>
                </v:shape>
                <o:OLEObject Type="Embed" ProgID="Equation.DSMT4" ShapeID="_x0000_i1070" DrawAspect="Content" ObjectID="_1642064852" r:id="rId100"/>
              </w:object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</w:rPr>
              <w:sym w:font="Symbol" w:char="F0DB"/>
            </w:r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10"/>
              </w:rPr>
              <w:object w:dxaOrig="1260" w:dyaOrig="300">
                <v:shape id="_x0000_i1071" type="#_x0000_t75" style="width:62pt;height:15pt" o:ole="">
                  <v:imagedata r:id="rId101" o:title=""/>
                </v:shape>
                <o:OLEObject Type="Embed" ProgID="Equation.DSMT4" ShapeID="_x0000_i1071" DrawAspect="Content" ObjectID="_1642064853" r:id="rId102"/>
              </w:object>
            </w:r>
          </w:p>
        </w:tc>
      </w:tr>
      <w:tr w:rsidR="00CA08F8" w:rsidRPr="00881CF6" w:rsidTr="004801DA">
        <w:tc>
          <w:tcPr>
            <w:tcW w:w="675" w:type="dxa"/>
          </w:tcPr>
          <w:p w:rsidR="00CA08F8" w:rsidRDefault="00CA08F8" w:rsidP="00CA08F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CA08F8" w:rsidRPr="00CA08F8" w:rsidRDefault="00CA08F8" w:rsidP="00CA08F8">
            <w:pPr>
              <w:tabs>
                <w:tab w:val="left" w:pos="567"/>
                <w:tab w:val="left" w:pos="5530"/>
                <w:tab w:val="left" w:pos="6350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CA08F8">
              <w:rPr>
                <w:rFonts w:ascii="Arial" w:hAnsi="Arial" w:cs="Arial"/>
                <w:color w:val="0070C0"/>
              </w:rPr>
              <w:t xml:space="preserve">O quadrado [EFGH] tem 40 unidades de área para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520" w:dyaOrig="260">
                <v:shape id="_x0000_i1072" type="#_x0000_t75" style="width:25.5pt;height:13pt" o:ole="">
                  <v:imagedata r:id="rId103" o:title=""/>
                </v:shape>
                <o:OLEObject Type="Embed" ProgID="Equation.DSMT4" ShapeID="_x0000_i1072" DrawAspect="Content" ObjectID="_1642064854" r:id="rId104"/>
              </w:object>
            </w:r>
            <w:r w:rsidRPr="00CA08F8">
              <w:rPr>
                <w:rFonts w:ascii="Arial" w:hAnsi="Arial" w:cs="Arial"/>
                <w:color w:val="0070C0"/>
              </w:rPr>
              <w:tab/>
              <w:t xml:space="preserve"> e </w:t>
            </w:r>
            <w:proofErr w:type="gramStart"/>
            <w:r w:rsidRPr="00CA08F8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CA08F8">
              <w:rPr>
                <w:rFonts w:ascii="Arial" w:hAnsi="Arial" w:cs="Arial"/>
                <w:color w:val="0070C0"/>
              </w:rPr>
              <w:t xml:space="preserve"> </w:t>
            </w:r>
            <w:r w:rsidRPr="00CA08F8">
              <w:rPr>
                <w:rFonts w:ascii="Arial" w:hAnsi="Arial" w:cs="Arial"/>
                <w:color w:val="0070C0"/>
                <w:position w:val="-6"/>
              </w:rPr>
              <w:object w:dxaOrig="520" w:dyaOrig="260">
                <v:shape id="_x0000_i1073" type="#_x0000_t75" style="width:25.5pt;height:13pt" o:ole="">
                  <v:imagedata r:id="rId105" o:title=""/>
                </v:shape>
                <o:OLEObject Type="Embed" ProgID="Equation.DSMT4" ShapeID="_x0000_i1073" DrawAspect="Content" ObjectID="_1642064855" r:id="rId106"/>
              </w:object>
            </w:r>
            <w:r w:rsidRPr="00CA08F8">
              <w:rPr>
                <w:rFonts w:ascii="Arial" w:hAnsi="Arial" w:cs="Arial"/>
                <w:color w:val="0070C0"/>
              </w:rPr>
              <w:t>.</w:t>
            </w:r>
          </w:p>
        </w:tc>
      </w:tr>
    </w:tbl>
    <w:p w:rsidR="00AB7C1D" w:rsidRPr="00881CF6" w:rsidRDefault="00AE0A52" w:rsidP="00EC3B28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3890010</wp:posOffset>
            </wp:positionH>
            <wp:positionV relativeFrom="margin">
              <wp:posOffset>318770</wp:posOffset>
            </wp:positionV>
            <wp:extent cx="2127250" cy="1898650"/>
            <wp:effectExtent l="19050" t="0" r="6350" b="0"/>
            <wp:wrapSquare wrapText="bothSides"/>
            <wp:docPr id="2" name="Image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 w:rsidRPr="00881CF6">
        <w:rPr>
          <w:rFonts w:ascii="Arial" w:hAnsi="Arial" w:cs="Arial"/>
          <w:bCs/>
        </w:rPr>
        <w:t>Na f</w:t>
      </w:r>
      <w:r w:rsidR="00BE629E" w:rsidRPr="00881CF6">
        <w:rPr>
          <w:rFonts w:ascii="Arial" w:hAnsi="Arial" w:cs="Arial"/>
          <w:bCs/>
        </w:rPr>
        <w:t>igura</w:t>
      </w:r>
      <w:r w:rsidR="00EC3B28" w:rsidRPr="00881CF6">
        <w:rPr>
          <w:rFonts w:ascii="Arial" w:hAnsi="Arial" w:cs="Arial"/>
          <w:bCs/>
        </w:rPr>
        <w:t xml:space="preserve"> estão</w:t>
      </w:r>
      <w:r w:rsidR="00AB7C1D" w:rsidRPr="00881CF6">
        <w:rPr>
          <w:rFonts w:ascii="Arial" w:hAnsi="Arial" w:cs="Arial"/>
          <w:bCs/>
        </w:rPr>
        <w:t xml:space="preserve"> represent</w:t>
      </w:r>
      <w:r w:rsidR="000B4D53" w:rsidRPr="00881CF6">
        <w:rPr>
          <w:rFonts w:ascii="Arial" w:hAnsi="Arial" w:cs="Arial"/>
          <w:bCs/>
        </w:rPr>
        <w:t>ado</w:t>
      </w:r>
      <w:r w:rsidR="00EC3B28" w:rsidRPr="00881CF6">
        <w:rPr>
          <w:rFonts w:ascii="Arial" w:hAnsi="Arial" w:cs="Arial"/>
          <w:bCs/>
        </w:rPr>
        <w:t>s</w:t>
      </w:r>
      <w:r w:rsidR="000B4D53" w:rsidRPr="00881CF6">
        <w:rPr>
          <w:rFonts w:ascii="Arial" w:hAnsi="Arial" w:cs="Arial"/>
          <w:bCs/>
        </w:rPr>
        <w:t>, em referencial cartesiano:</w:t>
      </w:r>
    </w:p>
    <w:p w:rsidR="000A615A" w:rsidRPr="00881CF6" w:rsidRDefault="00EC3B28" w:rsidP="000B4D53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</w:t>
      </w:r>
      <w:r w:rsidR="000B4D53" w:rsidRPr="00881CF6">
        <w:rPr>
          <w:rFonts w:ascii="Arial" w:hAnsi="Arial" w:cs="Arial"/>
        </w:rPr>
        <w:t>arte</w:t>
      </w:r>
      <w:proofErr w:type="gramEnd"/>
      <w:r w:rsidR="000B4D53" w:rsidRPr="00881CF6">
        <w:rPr>
          <w:rFonts w:ascii="Arial" w:hAnsi="Arial" w:cs="Arial"/>
        </w:rPr>
        <w:t xml:space="preserve"> do gráfico de uma função quadrática</w:t>
      </w:r>
      <w:r w:rsidRPr="00881CF6">
        <w:rPr>
          <w:rFonts w:ascii="Arial" w:hAnsi="Arial" w:cs="Arial"/>
        </w:rPr>
        <w:t xml:space="preserve"> </w:t>
      </w:r>
      <w:r w:rsidR="00C65B2F" w:rsidRPr="00C65B2F">
        <w:rPr>
          <w:position w:val="-10"/>
        </w:rPr>
        <w:object w:dxaOrig="240" w:dyaOrig="320">
          <v:shape id="_x0000_i1074" type="#_x0000_t75" style="width:12pt;height:16pt" o:ole="">
            <v:imagedata r:id="rId108" o:title=""/>
          </v:shape>
          <o:OLEObject Type="Embed" ProgID="Equation.DSMT4" ShapeID="_x0000_i1074" DrawAspect="Content" ObjectID="_1642064856" r:id="rId109"/>
        </w:object>
      </w:r>
      <w:r w:rsidR="00C65B2F">
        <w:t xml:space="preserve"> </w:t>
      </w:r>
      <w:r w:rsidR="009D4222" w:rsidRPr="00881CF6">
        <w:rPr>
          <w:rFonts w:ascii="Arial" w:hAnsi="Arial" w:cs="Arial"/>
        </w:rPr>
        <w:t xml:space="preserve">do tipo </w:t>
      </w:r>
      <w:r w:rsidR="00C65B2F" w:rsidRPr="00C65B2F">
        <w:rPr>
          <w:position w:val="-10"/>
        </w:rPr>
        <w:object w:dxaOrig="780" w:dyaOrig="360">
          <v:shape id="_x0000_i1075" type="#_x0000_t75" style="width:39pt;height:18pt" o:ole="">
            <v:imagedata r:id="rId110" o:title=""/>
          </v:shape>
          <o:OLEObject Type="Embed" ProgID="Equation.DSMT4" ShapeID="_x0000_i1075" DrawAspect="Content" ObjectID="_1642064857" r:id="rId111"/>
        </w:object>
      </w:r>
      <w:r w:rsidR="005F2807" w:rsidRPr="00881CF6">
        <w:rPr>
          <w:rFonts w:ascii="Arial" w:hAnsi="Arial" w:cs="Arial"/>
        </w:rPr>
        <w:t>;</w:t>
      </w:r>
      <w:r w:rsidR="000B4D53" w:rsidRPr="00881CF6">
        <w:rPr>
          <w:rFonts w:ascii="Arial" w:hAnsi="Arial" w:cs="Arial"/>
        </w:rPr>
        <w:t xml:space="preserve"> </w:t>
      </w:r>
    </w:p>
    <w:p w:rsidR="00BE629E" w:rsidRPr="00881CF6" w:rsidRDefault="00EC3B28" w:rsidP="00BE629E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parte</w:t>
      </w:r>
      <w:proofErr w:type="gramEnd"/>
      <w:r w:rsidRPr="00881CF6">
        <w:rPr>
          <w:rFonts w:ascii="Arial" w:hAnsi="Arial" w:cs="Arial"/>
        </w:rPr>
        <w:t xml:space="preserve"> do gráfico de uma função afim </w:t>
      </w:r>
      <w:r w:rsidRPr="00881CF6">
        <w:rPr>
          <w:rFonts w:ascii="Arial" w:hAnsi="Arial" w:cs="Arial"/>
          <w:position w:val="-10"/>
        </w:rPr>
        <w:object w:dxaOrig="220" w:dyaOrig="260">
          <v:shape id="_x0000_i1076" type="#_x0000_t75" style="width:11pt;height:13pt" o:ole="">
            <v:imagedata r:id="rId112" o:title=""/>
          </v:shape>
          <o:OLEObject Type="Embed" ProgID="Equation.DSMT4" ShapeID="_x0000_i1076" DrawAspect="Content" ObjectID="_1642064858" r:id="rId113"/>
        </w:object>
      </w:r>
      <w:r w:rsidRPr="00881CF6">
        <w:rPr>
          <w:rFonts w:ascii="Arial" w:hAnsi="Arial" w:cs="Arial"/>
        </w:rPr>
        <w:t xml:space="preserve">, definida pela expressão </w:t>
      </w:r>
      <w:r w:rsidR="00314D3B" w:rsidRPr="00881CF6">
        <w:rPr>
          <w:rFonts w:ascii="Arial" w:hAnsi="Arial" w:cs="Arial"/>
          <w:color w:val="0070C0"/>
          <w:position w:val="-10"/>
        </w:rPr>
        <w:object w:dxaOrig="859" w:dyaOrig="300">
          <v:shape id="_x0000_i1077" type="#_x0000_t75" style="width:44pt;height:15.5pt" o:ole="">
            <v:imagedata r:id="rId114" o:title=""/>
          </v:shape>
          <o:OLEObject Type="Embed" ProgID="Equation.DSMT4" ShapeID="_x0000_i1077" DrawAspect="Content" ObjectID="_1642064859" r:id="rId115"/>
        </w:object>
      </w:r>
      <w:r w:rsidRPr="00881CF6">
        <w:rPr>
          <w:rFonts w:ascii="Arial" w:hAnsi="Arial" w:cs="Arial"/>
        </w:rPr>
        <w:t xml:space="preserve">; </w:t>
      </w:r>
    </w:p>
    <w:p w:rsidR="000A615A" w:rsidRPr="00881CF6" w:rsidRDefault="000A615A" w:rsidP="00EC3B28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o</w:t>
      </w:r>
      <w:proofErr w:type="gramEnd"/>
      <w:r w:rsidR="00EC3B28" w:rsidRPr="00881CF6">
        <w:rPr>
          <w:rFonts w:ascii="Arial" w:hAnsi="Arial" w:cs="Arial"/>
        </w:rPr>
        <w:t xml:space="preserve"> triângulo [OBC]</w:t>
      </w:r>
      <w:r w:rsidR="005F2807" w:rsidRPr="00881CF6">
        <w:rPr>
          <w:rFonts w:ascii="Arial" w:hAnsi="Arial" w:cs="Arial"/>
        </w:rPr>
        <w:t>.</w:t>
      </w:r>
      <w:r w:rsidR="00031A7B" w:rsidRPr="00881CF6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Pr="00881CF6" w:rsidRDefault="00314D3B" w:rsidP="00680EE0">
      <w:pPr>
        <w:pStyle w:val="PargrafodaLista"/>
        <w:numPr>
          <w:ilvl w:val="1"/>
          <w:numId w:val="33"/>
        </w:numPr>
        <w:spacing w:before="120" w:after="12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Sabendo que o ponto B tem coordenadas </w:t>
      </w:r>
      <w:r w:rsidRPr="00314D3B">
        <w:rPr>
          <w:rFonts w:ascii="Arial" w:hAnsi="Arial" w:cs="Arial"/>
          <w:position w:val="-12"/>
        </w:rPr>
        <w:object w:dxaOrig="639" w:dyaOrig="360">
          <v:shape id="_x0000_i1078" type="#_x0000_t75" style="width:33pt;height:18.5pt" o:ole="">
            <v:imagedata r:id="rId116" o:title=""/>
          </v:shape>
          <o:OLEObject Type="Embed" ProgID="Equation.DSMT4" ShapeID="_x0000_i1078" DrawAspect="Content" ObjectID="_1642064860" r:id="rId117"/>
        </w:object>
      </w:r>
      <w:r w:rsidR="00EC3B28" w:rsidRPr="00881CF6">
        <w:rPr>
          <w:rFonts w:ascii="Arial" w:hAnsi="Arial" w:cs="Arial"/>
        </w:rPr>
        <w:t xml:space="preserve">, mostra que a função </w:t>
      </w:r>
      <w:r w:rsidR="00BE629E" w:rsidRPr="00881CF6">
        <w:rPr>
          <w:rFonts w:ascii="Arial" w:hAnsi="Arial" w:cs="Arial"/>
          <w:position w:val="-10"/>
        </w:rPr>
        <w:object w:dxaOrig="240" w:dyaOrig="320">
          <v:shape id="_x0000_i1079" type="#_x0000_t75" style="width:12pt;height:16pt" o:ole="">
            <v:imagedata r:id="rId118" o:title=""/>
          </v:shape>
          <o:OLEObject Type="Embed" ProgID="Equation.DSMT4" ShapeID="_x0000_i1079" DrawAspect="Content" ObjectID="_1642064861" r:id="rId119"/>
        </w:object>
      </w:r>
      <w:r w:rsidR="00BE629E" w:rsidRPr="00881CF6">
        <w:rPr>
          <w:rFonts w:ascii="Arial" w:hAnsi="Arial" w:cs="Arial"/>
        </w:rPr>
        <w:t xml:space="preserve"> tem expressão algébrica </w:t>
      </w:r>
      <w:r w:rsidR="00BE629E" w:rsidRPr="00881CF6">
        <w:rPr>
          <w:rFonts w:ascii="Arial" w:hAnsi="Arial" w:cs="Arial"/>
          <w:position w:val="-10"/>
        </w:rPr>
        <w:object w:dxaOrig="740" w:dyaOrig="340">
          <v:shape id="_x0000_i1080" type="#_x0000_t75" style="width:38pt;height:17.5pt" o:ole="">
            <v:imagedata r:id="rId120" o:title=""/>
          </v:shape>
          <o:OLEObject Type="Embed" ProgID="Equation.DSMT4" ShapeID="_x0000_i1080" DrawAspect="Content" ObjectID="_1642064862" r:id="rId121"/>
        </w:object>
      </w:r>
      <w:r w:rsidR="00BE629E" w:rsidRPr="00881CF6">
        <w:rPr>
          <w:rFonts w:ascii="Arial" w:hAnsi="Arial" w:cs="Arial"/>
        </w:rPr>
        <w:t>.</w:t>
      </w: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É uma função do tipo </w:t>
            </w:r>
            <w:r w:rsidR="00C65B2F" w:rsidRPr="00881CF6">
              <w:rPr>
                <w:rFonts w:ascii="Arial" w:hAnsi="Arial" w:cs="Arial"/>
                <w:color w:val="0070C0"/>
                <w:position w:val="-14"/>
              </w:rPr>
              <w:object w:dxaOrig="1140" w:dyaOrig="400">
                <v:shape id="_x0000_i1081" type="#_x0000_t75" style="width:57pt;height:19.5pt" o:ole="">
                  <v:imagedata r:id="rId122" o:title=""/>
                </v:shape>
                <o:OLEObject Type="Embed" ProgID="Equation.DSMT4" ShapeID="_x0000_i1081" DrawAspect="Content" ObjectID="_1642064863" r:id="rId123"/>
              </w:object>
            </w:r>
          </w:p>
        </w:tc>
      </w:tr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Como </w:t>
            </w:r>
            <w:r w:rsidR="004978CF" w:rsidRPr="00881CF6">
              <w:rPr>
                <w:rFonts w:ascii="Arial" w:hAnsi="Arial" w:cs="Arial"/>
                <w:color w:val="0070C0"/>
                <w:position w:val="-12"/>
              </w:rPr>
              <w:object w:dxaOrig="720" w:dyaOrig="360">
                <v:shape id="_x0000_i1082" type="#_x0000_t75" style="width:36pt;height:17.5pt" o:ole="">
                  <v:imagedata r:id="rId124" o:title=""/>
                </v:shape>
                <o:OLEObject Type="Embed" ProgID="Equation.DSMT4" ShapeID="_x0000_i1082" DrawAspect="Content" ObjectID="_1642064864" r:id="rId125"/>
              </w:object>
            </w:r>
            <w:r w:rsidRPr="00881CF6">
              <w:rPr>
                <w:rFonts w:ascii="Arial" w:hAnsi="Arial" w:cs="Arial"/>
                <w:color w:val="0070C0"/>
              </w:rPr>
              <w:t xml:space="preserve"> é um ponto do gráfico, temos </w:t>
            </w:r>
            <w:r w:rsidR="00314D3B" w:rsidRPr="00881CF6">
              <w:rPr>
                <w:rFonts w:ascii="Arial" w:hAnsi="Arial" w:cs="Arial"/>
                <w:color w:val="0070C0"/>
                <w:position w:val="-12"/>
              </w:rPr>
              <w:object w:dxaOrig="880" w:dyaOrig="360">
                <v:shape id="_x0000_i1083" type="#_x0000_t75" style="width:43.5pt;height:17.5pt" o:ole="">
                  <v:imagedata r:id="rId126" o:title=""/>
                </v:shape>
                <o:OLEObject Type="Embed" ProgID="Equation.DSMT4" ShapeID="_x0000_i1083" DrawAspect="Content" ObjectID="_1642064865" r:id="rId127"/>
              </w:object>
            </w:r>
          </w:p>
        </w:tc>
      </w:tr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AE0A5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9D4222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Assim, </w:t>
            </w:r>
            <w:r w:rsidR="00314D3B" w:rsidRPr="00314D3B">
              <w:rPr>
                <w:rFonts w:ascii="Arial" w:hAnsi="Arial" w:cs="Arial"/>
                <w:color w:val="0070C0"/>
                <w:position w:val="-6"/>
              </w:rPr>
              <w:object w:dxaOrig="960" w:dyaOrig="320">
                <v:shape id="_x0000_i1084" type="#_x0000_t75" style="width:48pt;height:16pt" o:ole="">
                  <v:imagedata r:id="rId128" o:title=""/>
                </v:shape>
                <o:OLEObject Type="Embed" ProgID="Equation.DSMT4" ShapeID="_x0000_i1084" DrawAspect="Content" ObjectID="_1642064866" r:id="rId129"/>
              </w:object>
            </w:r>
            <w:r w:rsidRPr="00881CF6">
              <w:rPr>
                <w:rFonts w:ascii="Arial" w:hAnsi="Arial" w:cs="Arial"/>
                <w:color w:val="0070C0"/>
              </w:rPr>
              <w:t>, ou seja,</w:t>
            </w:r>
            <w:r w:rsidRPr="00881CF6">
              <w:rPr>
                <w:rFonts w:ascii="Arial" w:hAnsi="Arial" w:cs="Arial"/>
                <w:color w:val="0070C0"/>
                <w:position w:val="-6"/>
              </w:rPr>
              <w:object w:dxaOrig="560" w:dyaOrig="279">
                <v:shape id="_x0000_i1085" type="#_x0000_t75" style="width:28pt;height:14pt" o:ole="">
                  <v:imagedata r:id="rId130" o:title=""/>
                </v:shape>
                <o:OLEObject Type="Embed" ProgID="Equation.DSMT4" ShapeID="_x0000_i1085" DrawAspect="Content" ObjectID="_1642064867" r:id="rId131"/>
              </w:object>
            </w:r>
          </w:p>
        </w:tc>
      </w:tr>
      <w:tr w:rsidR="009D4222" w:rsidRPr="00881CF6" w:rsidTr="003A1672">
        <w:tc>
          <w:tcPr>
            <w:tcW w:w="675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 w:rsidRPr="00881CF6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9D4222" w:rsidRPr="00881CF6" w:rsidRDefault="009D4222" w:rsidP="003A1672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881CF6">
              <w:rPr>
                <w:rFonts w:ascii="Arial" w:hAnsi="Arial" w:cs="Arial"/>
                <w:color w:val="0070C0"/>
              </w:rPr>
              <w:t xml:space="preserve">Portanto, </w:t>
            </w:r>
            <w:r w:rsidRPr="00881CF6">
              <w:rPr>
                <w:rFonts w:ascii="Arial" w:hAnsi="Arial" w:cs="Arial"/>
                <w:position w:val="-14"/>
              </w:rPr>
              <w:object w:dxaOrig="1200" w:dyaOrig="400">
                <v:shape id="_x0000_i1086" type="#_x0000_t75" style="width:58.5pt;height:20pt" o:ole="">
                  <v:imagedata r:id="rId132" o:title=""/>
                </v:shape>
                <o:OLEObject Type="Embed" ProgID="Equation.DSMT4" ShapeID="_x0000_i1086" DrawAspect="Content" ObjectID="_1642064868" r:id="rId133"/>
              </w:object>
            </w:r>
          </w:p>
        </w:tc>
      </w:tr>
    </w:tbl>
    <w:p w:rsidR="009D4222" w:rsidRPr="00881CF6" w:rsidRDefault="009D4222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BE629E" w:rsidP="00680EE0">
      <w:pPr>
        <w:pStyle w:val="PargrafodaLista"/>
        <w:numPr>
          <w:ilvl w:val="1"/>
          <w:numId w:val="33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Det</w:t>
      </w:r>
      <w:r w:rsidR="004978CF">
        <w:rPr>
          <w:rFonts w:ascii="Arial" w:hAnsi="Arial" w:cs="Arial"/>
        </w:rPr>
        <w:t>ermina as coordenadas do ponto A</w: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C65B2F" w:rsidRPr="00881CF6" w:rsidTr="004801DA">
        <w:tc>
          <w:tcPr>
            <w:tcW w:w="675" w:type="dxa"/>
            <w:vAlign w:val="center"/>
          </w:tcPr>
          <w:p w:rsidR="00C65B2F" w:rsidRPr="00881CF6" w:rsidRDefault="00AE0A52" w:rsidP="004801DA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(0</w:t>
            </w:r>
            <w:r w:rsidR="00C65B2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65B2F" w:rsidRPr="00CA1A3E" w:rsidRDefault="00C65B2F" w:rsidP="00C65B2F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>Para des</w:t>
            </w:r>
            <w:r w:rsidR="00044FB6">
              <w:rPr>
                <w:rFonts w:ascii="Arial" w:hAnsi="Arial" w:cs="Arial"/>
                <w:color w:val="0070C0"/>
              </w:rPr>
              <w:t>cobrir as coordenadas do ponto A</w:t>
            </w:r>
            <w:r w:rsidRPr="00CA1A3E">
              <w:rPr>
                <w:rFonts w:ascii="Arial" w:hAnsi="Arial" w:cs="Arial"/>
                <w:color w:val="0070C0"/>
              </w:rPr>
              <w:t xml:space="preserve"> temos de resolver a equação </w:t>
            </w:r>
            <w:r w:rsidRPr="00CA1A3E">
              <w:rPr>
                <w:rFonts w:ascii="Arial" w:hAnsi="Arial" w:cs="Arial"/>
                <w:color w:val="0070C0"/>
                <w:position w:val="-12"/>
              </w:rPr>
              <w:object w:dxaOrig="1200" w:dyaOrig="360">
                <v:shape id="_x0000_i1087" type="#_x0000_t75" style="width:59.5pt;height:17.5pt" o:ole="">
                  <v:imagedata r:id="rId134" o:title=""/>
                </v:shape>
                <o:OLEObject Type="Embed" ProgID="Equation.DSMT4" ShapeID="_x0000_i1087" DrawAspect="Content" ObjectID="_1642064869" r:id="rId135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para descobrir</w:t>
            </w:r>
            <w:r w:rsidR="00044FB6">
              <w:rPr>
                <w:rFonts w:ascii="Arial" w:hAnsi="Arial" w:cs="Arial"/>
                <w:color w:val="0070C0"/>
              </w:rPr>
              <w:t xml:space="preserve"> as abcissas (valores</w:t>
            </w:r>
            <w:r w:rsidRPr="00CA1A3E">
              <w:rPr>
                <w:rFonts w:ascii="Arial" w:hAnsi="Arial" w:cs="Arial"/>
                <w:color w:val="0070C0"/>
              </w:rPr>
              <w:t xml:space="preserve"> de </w:t>
            </w:r>
            <w:r w:rsidRPr="00044FB6">
              <w:rPr>
                <w:rFonts w:ascii="Arial" w:hAnsi="Arial" w:cs="Arial"/>
                <w:i/>
                <w:color w:val="0070C0"/>
              </w:rPr>
              <w:t>x</w:t>
            </w:r>
            <w:r w:rsidRPr="00CA1A3E">
              <w:rPr>
                <w:rFonts w:ascii="Arial" w:hAnsi="Arial" w:cs="Arial"/>
                <w:color w:val="0070C0"/>
              </w:rPr>
              <w:t xml:space="preserve"> onde as duas funções se cruzam)</w:t>
            </w:r>
          </w:p>
        </w:tc>
      </w:tr>
      <w:tr w:rsidR="00C65B2F" w:rsidRPr="00881CF6" w:rsidTr="004801DA">
        <w:tc>
          <w:tcPr>
            <w:tcW w:w="675" w:type="dxa"/>
            <w:vAlign w:val="center"/>
          </w:tcPr>
          <w:p w:rsidR="00C65B2F" w:rsidRPr="00881CF6" w:rsidRDefault="00AE0A52" w:rsidP="004801DA">
            <w:pPr>
              <w:spacing w:after="0" w:line="312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C65B2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65B2F" w:rsidRPr="00CA1A3E" w:rsidRDefault="00C65B2F" w:rsidP="004801DA">
            <w:pPr>
              <w:spacing w:after="0" w:line="312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Assim, </w:t>
            </w:r>
            <w:r w:rsidRPr="00CA1A3E">
              <w:rPr>
                <w:rFonts w:ascii="Arial" w:hAnsi="Arial" w:cs="Arial"/>
                <w:color w:val="0070C0"/>
                <w:position w:val="-12"/>
              </w:rPr>
              <w:object w:dxaOrig="1200" w:dyaOrig="360">
                <v:shape id="_x0000_i1088" type="#_x0000_t75" style="width:59.5pt;height:17.5pt" o:ole="">
                  <v:imagedata r:id="rId134" o:title=""/>
                </v:shape>
                <o:OLEObject Type="Embed" ProgID="Equation.DSMT4" ShapeID="_x0000_i1088" DrawAspect="Content" ObjectID="_1642064870" r:id="rId136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="00044FB6" w:rsidRPr="00CA1A3E">
              <w:rPr>
                <w:rFonts w:ascii="Arial" w:hAnsi="Arial" w:cs="Arial"/>
                <w:color w:val="0070C0"/>
                <w:position w:val="-6"/>
              </w:rPr>
              <w:object w:dxaOrig="1120" w:dyaOrig="320">
                <v:shape id="_x0000_i1089" type="#_x0000_t75" style="width:56pt;height:16pt" o:ole="">
                  <v:imagedata r:id="rId137" o:title=""/>
                </v:shape>
                <o:OLEObject Type="Embed" ProgID="Equation.DSMT4" ShapeID="_x0000_i1089" DrawAspect="Content" ObjectID="_1642064871" r:id="rId138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Pr="00CA1A3E">
              <w:rPr>
                <w:rFonts w:ascii="Arial" w:hAnsi="Arial" w:cs="Arial"/>
                <w:color w:val="0070C0"/>
              </w:rPr>
              <w:t xml:space="preserve"> </w:t>
            </w:r>
            <w:r w:rsidR="00044FB6" w:rsidRPr="00CA1A3E">
              <w:rPr>
                <w:rFonts w:ascii="Arial" w:hAnsi="Arial" w:cs="Arial"/>
                <w:color w:val="0070C0"/>
                <w:position w:val="-6"/>
              </w:rPr>
              <w:object w:dxaOrig="1440" w:dyaOrig="320">
                <v:shape id="_x0000_i1090" type="#_x0000_t75" style="width:1in;height:16pt" o:ole="">
                  <v:imagedata r:id="rId139" o:title=""/>
                </v:shape>
                <o:OLEObject Type="Embed" ProgID="Equation.DSMT4" ShapeID="_x0000_i1090" DrawAspect="Content" ObjectID="_1642064872" r:id="rId140"/>
              </w:object>
            </w:r>
          </w:p>
        </w:tc>
      </w:tr>
      <w:tr w:rsidR="00C65B2F" w:rsidRPr="00881CF6" w:rsidTr="004801DA">
        <w:tc>
          <w:tcPr>
            <w:tcW w:w="675" w:type="dxa"/>
            <w:vAlign w:val="center"/>
          </w:tcPr>
          <w:p w:rsidR="00C65B2F" w:rsidRPr="00881CF6" w:rsidRDefault="00A74E06" w:rsidP="00187F8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(4</w:t>
            </w:r>
            <w:r w:rsidR="00C65B2F"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C65B2F" w:rsidRPr="00CA1A3E" w:rsidRDefault="00C65B2F" w:rsidP="00187F8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0"/>
              </w:rPr>
              <w:object w:dxaOrig="2760" w:dyaOrig="660">
                <v:shape id="_x0000_i1091" type="#_x0000_t75" style="width:136pt;height:33pt" o:ole="">
                  <v:imagedata r:id="rId141" o:title=""/>
                </v:shape>
                <o:OLEObject Type="Embed" ProgID="Equation.DSMT4" ShapeID="_x0000_i1091" DrawAspect="Content" ObjectID="_1642064873" r:id="rId142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0"/>
              </w:rPr>
              <w:object w:dxaOrig="1280" w:dyaOrig="580">
                <v:shape id="_x0000_i1092" type="#_x0000_t75" style="width:63pt;height:29pt" o:ole="">
                  <v:imagedata r:id="rId143" o:title=""/>
                </v:shape>
                <o:OLEObject Type="Embed" ProgID="Equation.DSMT4" ShapeID="_x0000_i1092" DrawAspect="Content" ObjectID="_1642064874" r:id="rId144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0"/>
              </w:rPr>
              <w:object w:dxaOrig="780" w:dyaOrig="540">
                <v:shape id="_x0000_i1093" type="#_x0000_t75" style="width:38.5pt;height:27pt" o:ole="">
                  <v:imagedata r:id="rId145" o:title=""/>
                </v:shape>
                <o:OLEObject Type="Embed" ProgID="Equation.DSMT4" ShapeID="_x0000_i1093" DrawAspect="Content" ObjectID="_1642064875" r:id="rId146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CA1A3E">
              <w:rPr>
                <w:rFonts w:ascii="Arial" w:hAnsi="Arial" w:cs="Arial"/>
                <w:color w:val="0070C0"/>
                <w:position w:val="-22"/>
              </w:rPr>
              <w:object w:dxaOrig="1440" w:dyaOrig="560">
                <v:shape id="_x0000_i1094" type="#_x0000_t75" style="width:71pt;height:28pt" o:ole="">
                  <v:imagedata r:id="rId147" o:title=""/>
                </v:shape>
                <o:OLEObject Type="Embed" ProgID="Equation.DSMT4" ShapeID="_x0000_i1094" DrawAspect="Content" ObjectID="_1642064876" r:id="rId148"/>
              </w:object>
            </w:r>
            <w:r w:rsidRPr="00CA1A3E">
              <w:rPr>
                <w:rFonts w:ascii="Arial" w:hAnsi="Arial" w:cs="Arial"/>
                <w:color w:val="0070C0"/>
              </w:rPr>
              <w:sym w:font="Symbol" w:char="F0DB"/>
            </w:r>
            <w:r w:rsidR="00044FB6" w:rsidRPr="00044FB6">
              <w:rPr>
                <w:rFonts w:ascii="Arial" w:hAnsi="Arial" w:cs="Arial"/>
                <w:color w:val="0070C0"/>
                <w:position w:val="-20"/>
              </w:rPr>
              <w:object w:dxaOrig="1440" w:dyaOrig="540">
                <v:shape id="_x0000_i1095" type="#_x0000_t75" style="width:71pt;height:27pt" o:ole="">
                  <v:imagedata r:id="rId149" o:title=""/>
                </v:shape>
                <o:OLEObject Type="Embed" ProgID="Equation.DSMT4" ShapeID="_x0000_i1095" DrawAspect="Content" ObjectID="_1642064877" r:id="rId150"/>
              </w:object>
            </w:r>
          </w:p>
        </w:tc>
      </w:tr>
      <w:tr w:rsidR="00A74E06" w:rsidRPr="00881CF6" w:rsidTr="004801DA">
        <w:tc>
          <w:tcPr>
            <w:tcW w:w="675" w:type="dxa"/>
            <w:vAlign w:val="center"/>
          </w:tcPr>
          <w:p w:rsidR="00A74E06" w:rsidRPr="00881CF6" w:rsidRDefault="00A74E06" w:rsidP="00187F8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A74E06" w:rsidRPr="00CA1A3E" w:rsidRDefault="00A74E06" w:rsidP="00187F8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Como </w:t>
            </w:r>
            <w:r w:rsidR="00044FB6" w:rsidRPr="00CA1A3E">
              <w:rPr>
                <w:rFonts w:ascii="Arial" w:hAnsi="Arial" w:cs="Arial"/>
                <w:color w:val="0070C0"/>
                <w:position w:val="-6"/>
              </w:rPr>
              <w:object w:dxaOrig="499" w:dyaOrig="260">
                <v:shape id="_x0000_i1096" type="#_x0000_t75" style="width:24.5pt;height:13pt" o:ole="">
                  <v:imagedata r:id="rId151" o:title=""/>
                </v:shape>
                <o:OLEObject Type="Embed" ProgID="Equation.DSMT4" ShapeID="_x0000_i1096" DrawAspect="Content" ObjectID="_1642064878" r:id="rId152"/>
              </w:object>
            </w:r>
            <w:r w:rsidRPr="00CA1A3E">
              <w:rPr>
                <w:rFonts w:ascii="Arial" w:hAnsi="Arial" w:cs="Arial"/>
                <w:color w:val="0070C0"/>
              </w:rPr>
              <w:t xml:space="preserve"> é abcissa</w:t>
            </w:r>
            <w:r w:rsidR="00044FB6">
              <w:rPr>
                <w:rFonts w:ascii="Arial" w:hAnsi="Arial" w:cs="Arial"/>
                <w:color w:val="0070C0"/>
              </w:rPr>
              <w:t xml:space="preserve"> do ponto B, então a abcissa de A</w:t>
            </w:r>
            <w:r w:rsidRPr="00CA1A3E">
              <w:rPr>
                <w:rFonts w:ascii="Arial" w:hAnsi="Arial" w:cs="Arial"/>
                <w:color w:val="0070C0"/>
              </w:rPr>
              <w:t xml:space="preserve"> é </w:t>
            </w:r>
            <w:r w:rsidR="00044FB6" w:rsidRPr="00044FB6">
              <w:rPr>
                <w:rFonts w:ascii="Arial" w:hAnsi="Arial" w:cs="Arial"/>
                <w:color w:val="0070C0"/>
                <w:position w:val="-20"/>
              </w:rPr>
              <w:object w:dxaOrig="660" w:dyaOrig="540">
                <v:shape id="_x0000_i1097" type="#_x0000_t75" style="width:32.5pt;height:27pt" o:ole="">
                  <v:imagedata r:id="rId153" o:title=""/>
                </v:shape>
                <o:OLEObject Type="Embed" ProgID="Equation.DSMT4" ShapeID="_x0000_i1097" DrawAspect="Content" ObjectID="_1642064879" r:id="rId154"/>
              </w:object>
            </w:r>
          </w:p>
        </w:tc>
      </w:tr>
      <w:tr w:rsidR="00A74E06" w:rsidRPr="00881CF6" w:rsidTr="004801DA">
        <w:tc>
          <w:tcPr>
            <w:tcW w:w="675" w:type="dxa"/>
            <w:vAlign w:val="center"/>
          </w:tcPr>
          <w:p w:rsidR="00A74E06" w:rsidRPr="00881CF6" w:rsidRDefault="00A74E06" w:rsidP="00187F8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A74E06" w:rsidRPr="00CA1A3E" w:rsidRDefault="00A15513" w:rsidP="00187F8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Portanto, a ordenada de A</w:t>
            </w:r>
            <w:r w:rsidR="00A74E06" w:rsidRPr="00CA1A3E">
              <w:rPr>
                <w:rFonts w:ascii="Arial" w:hAnsi="Arial" w:cs="Arial"/>
                <w:color w:val="0070C0"/>
              </w:rPr>
              <w:t xml:space="preserve"> é </w:t>
            </w:r>
            <w:r w:rsidR="00044FB6" w:rsidRPr="00044FB6">
              <w:rPr>
                <w:rFonts w:ascii="Arial" w:hAnsi="Arial" w:cs="Arial"/>
                <w:color w:val="0070C0"/>
                <w:position w:val="-28"/>
              </w:rPr>
              <w:object w:dxaOrig="2120" w:dyaOrig="680">
                <v:shape id="_x0000_i1098" type="#_x0000_t75" style="width:103.5pt;height:34pt" o:ole="">
                  <v:imagedata r:id="rId155" o:title=""/>
                </v:shape>
                <o:OLEObject Type="Embed" ProgID="Equation.DSMT4" ShapeID="_x0000_i1098" DrawAspect="Content" ObjectID="_1642064880" r:id="rId156"/>
              </w:object>
            </w:r>
            <w:r w:rsidR="00A74E06" w:rsidRPr="00CA1A3E">
              <w:rPr>
                <w:rFonts w:ascii="Arial" w:hAnsi="Arial" w:cs="Arial"/>
                <w:color w:val="0070C0"/>
              </w:rPr>
              <w:t xml:space="preserve"> </w:t>
            </w:r>
            <w:r w:rsidR="00A74E06" w:rsidRPr="00CA1A3E">
              <w:rPr>
                <w:rFonts w:ascii="Arial" w:hAnsi="Arial" w:cs="Arial"/>
                <w:b/>
                <w:i/>
                <w:color w:val="0070C0"/>
                <w:u w:val="single"/>
              </w:rPr>
              <w:t>ou</w:t>
            </w:r>
            <w:r w:rsidR="00A74E06" w:rsidRPr="00CA1A3E">
              <w:rPr>
                <w:rFonts w:ascii="Arial" w:hAnsi="Arial" w:cs="Arial"/>
                <w:color w:val="0070C0"/>
              </w:rPr>
              <w:t xml:space="preserve"> </w:t>
            </w:r>
            <w:r w:rsidR="00044FB6" w:rsidRPr="00044FB6">
              <w:rPr>
                <w:rFonts w:ascii="Arial" w:hAnsi="Arial" w:cs="Arial"/>
                <w:color w:val="0070C0"/>
                <w:position w:val="-28"/>
              </w:rPr>
              <w:object w:dxaOrig="3019" w:dyaOrig="740">
                <v:shape id="_x0000_i1099" type="#_x0000_t75" style="width:147pt;height:37pt" o:ole="">
                  <v:imagedata r:id="rId157" o:title=""/>
                </v:shape>
                <o:OLEObject Type="Embed" ProgID="Equation.DSMT4" ShapeID="_x0000_i1099" DrawAspect="Content" ObjectID="_1642064881" r:id="rId158"/>
              </w:object>
            </w:r>
          </w:p>
        </w:tc>
      </w:tr>
      <w:tr w:rsidR="00A74E06" w:rsidRPr="00881CF6" w:rsidTr="004801DA">
        <w:tc>
          <w:tcPr>
            <w:tcW w:w="675" w:type="dxa"/>
            <w:vAlign w:val="center"/>
          </w:tcPr>
          <w:p w:rsidR="00A74E06" w:rsidRPr="00881CF6" w:rsidRDefault="00A74E06" w:rsidP="00187F83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A74E06" w:rsidRPr="00CA1A3E" w:rsidRDefault="00A74E06" w:rsidP="00187F83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CA1A3E">
              <w:rPr>
                <w:rFonts w:ascii="Arial" w:hAnsi="Arial" w:cs="Arial"/>
                <w:color w:val="0070C0"/>
              </w:rPr>
              <w:t xml:space="preserve">Logo, </w:t>
            </w:r>
            <w:r w:rsidR="00B470E0" w:rsidRPr="00044FB6">
              <w:rPr>
                <w:rFonts w:ascii="Arial" w:hAnsi="Arial" w:cs="Arial"/>
                <w:color w:val="0070C0"/>
                <w:position w:val="-28"/>
              </w:rPr>
              <w:object w:dxaOrig="1180" w:dyaOrig="680">
                <v:shape id="_x0000_i1100" type="#_x0000_t75" style="width:57.5pt;height:34pt" o:ole="">
                  <v:imagedata r:id="rId159" o:title=""/>
                </v:shape>
                <o:OLEObject Type="Embed" ProgID="Equation.DSMT4" ShapeID="_x0000_i1100" DrawAspect="Content" ObjectID="_1642064882" r:id="rId160"/>
              </w:object>
            </w:r>
          </w:p>
        </w:tc>
      </w:tr>
    </w:tbl>
    <w:p w:rsidR="00CF2422" w:rsidRPr="00881CF6" w:rsidRDefault="00CF2422" w:rsidP="009B43D1">
      <w:pPr>
        <w:spacing w:after="0" w:line="240" w:lineRule="auto"/>
        <w:jc w:val="both"/>
        <w:rPr>
          <w:rFonts w:ascii="Arial" w:hAnsi="Arial" w:cs="Arial"/>
        </w:rPr>
      </w:pPr>
    </w:p>
    <w:p w:rsidR="003D3753" w:rsidRPr="00881CF6" w:rsidRDefault="00CF2422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Qual dos pontos seguintes </w:t>
      </w:r>
      <w:r w:rsidRPr="00C65B2F">
        <w:rPr>
          <w:rFonts w:ascii="Arial" w:hAnsi="Arial" w:cs="Arial"/>
          <w:b/>
        </w:rPr>
        <w:t>não pertence</w:t>
      </w:r>
      <w:r w:rsidRPr="00881CF6">
        <w:rPr>
          <w:rFonts w:ascii="Arial" w:hAnsi="Arial" w:cs="Arial"/>
        </w:rPr>
        <w:t xml:space="preserve"> ao gráfico da função</w:t>
      </w:r>
      <w:r w:rsidR="00DC18A0"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10"/>
        </w:rPr>
        <w:object w:dxaOrig="220" w:dyaOrig="260">
          <v:shape id="_x0000_i1101" type="#_x0000_t75" style="width:11pt;height:13pt" o:ole="">
            <v:imagedata r:id="rId161" o:title=""/>
          </v:shape>
          <o:OLEObject Type="Embed" ProgID="Equation.DSMT4" ShapeID="_x0000_i1101" DrawAspect="Content" ObjectID="_1642064883" r:id="rId162"/>
        </w:object>
      </w:r>
      <w:r w:rsidRPr="00881CF6">
        <w:rPr>
          <w:rFonts w:ascii="Arial" w:hAnsi="Arial" w:cs="Arial"/>
        </w:rPr>
        <w:t>?</w:t>
      </w:r>
    </w:p>
    <w:p w:rsidR="003D3753" w:rsidRPr="00AE0A52" w:rsidRDefault="003D3753" w:rsidP="00AE0A52">
      <w:pPr>
        <w:spacing w:after="120" w:line="360" w:lineRule="auto"/>
        <w:ind w:firstLine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D51D68">
        <w:rPr>
          <w:rFonts w:ascii="Arial" w:hAnsi="Arial" w:cs="Arial"/>
        </w:rPr>
        <w:t>(-3; 3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D51D68">
        <w:rPr>
          <w:rFonts w:ascii="Arial" w:hAnsi="Arial" w:cs="Arial"/>
        </w:rPr>
        <w:t>(0; 6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</w:rPr>
        <w:t xml:space="preserve">  </w:t>
      </w:r>
      <w:r w:rsidR="00CF2422" w:rsidRPr="00AE0A52">
        <w:rPr>
          <w:rFonts w:ascii="Arial" w:hAnsi="Arial" w:cs="Arial"/>
        </w:rPr>
        <w:t>(1</w:t>
      </w:r>
      <w:r w:rsidR="00D51D68">
        <w:rPr>
          <w:rFonts w:ascii="Arial" w:hAnsi="Arial" w:cs="Arial"/>
        </w:rPr>
        <w:t>; 7</w:t>
      </w:r>
      <w:r w:rsidR="00DC18A0" w:rsidRPr="00AE0A52">
        <w:rPr>
          <w:rFonts w:ascii="Arial" w:hAnsi="Arial" w:cs="Arial"/>
        </w:rPr>
        <w:t>)</w:t>
      </w:r>
      <w:r w:rsidRPr="00AE0A52">
        <w:rPr>
          <w:rFonts w:ascii="Arial" w:hAnsi="Arial" w:cs="Arial"/>
        </w:rPr>
        <w:tab/>
      </w:r>
      <w:r w:rsidRPr="00AE0A52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AE0A52">
        <w:rPr>
          <w:rFonts w:ascii="Arial" w:hAnsi="Arial" w:cs="Arial"/>
          <w:b/>
        </w:rPr>
        <w:t xml:space="preserve"> </w:t>
      </w:r>
      <w:r w:rsidRPr="00AE0A52">
        <w:rPr>
          <w:rFonts w:ascii="Arial" w:hAnsi="Arial" w:cs="Arial"/>
        </w:rPr>
        <w:t xml:space="preserve"> </w:t>
      </w:r>
      <w:r w:rsidR="00D51D68">
        <w:rPr>
          <w:rFonts w:ascii="Arial" w:hAnsi="Arial" w:cs="Arial"/>
        </w:rPr>
        <w:t>(3</w:t>
      </w:r>
      <w:r w:rsidR="00DC18A0" w:rsidRPr="00AE0A52">
        <w:rPr>
          <w:rFonts w:ascii="Arial" w:hAnsi="Arial" w:cs="Arial"/>
        </w:rPr>
        <w:t xml:space="preserve">; </w:t>
      </w:r>
      <w:r w:rsidR="00D51D68">
        <w:rPr>
          <w:rFonts w:ascii="Arial" w:hAnsi="Arial" w:cs="Arial"/>
        </w:rPr>
        <w:t>12</w:t>
      </w:r>
      <w:r w:rsidR="00DC18A0" w:rsidRPr="00AE0A52">
        <w:rPr>
          <w:rFonts w:ascii="Arial" w:hAnsi="Arial" w:cs="Arial"/>
        </w:rPr>
        <w:t>)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268"/>
        <w:gridCol w:w="2127"/>
        <w:gridCol w:w="2126"/>
        <w:gridCol w:w="2582"/>
      </w:tblGrid>
      <w:tr w:rsidR="009B43D1" w:rsidTr="009B43D1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9B43D1" w:rsidRPr="009B43D1" w:rsidRDefault="00AE0A52" w:rsidP="009B43D1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(2</w:t>
            </w:r>
            <w:r w:rsidR="009B43D1" w:rsidRPr="009B43D1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760" w:dyaOrig="360">
                <v:shape id="_x0000_i1102" type="#_x0000_t75" style="width:90pt;height:18.5pt" o:ole="">
                  <v:imagedata r:id="rId163" o:title=""/>
                </v:shape>
                <o:OLEObject Type="Embed" ProgID="Equation.DSMT4" ShapeID="_x0000_i1102" DrawAspect="Content" ObjectID="_1642064884" r:id="rId164"/>
              </w:object>
            </w:r>
          </w:p>
        </w:tc>
        <w:tc>
          <w:tcPr>
            <w:tcW w:w="2127" w:type="dxa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520" w:dyaOrig="360">
                <v:shape id="_x0000_i1103" type="#_x0000_t75" style="width:78pt;height:18.5pt" o:ole="">
                  <v:imagedata r:id="rId165" o:title=""/>
                </v:shape>
                <o:OLEObject Type="Embed" ProgID="Equation.DSMT4" ShapeID="_x0000_i1103" DrawAspect="Content" ObjectID="_1642064885" r:id="rId166"/>
              </w:object>
            </w:r>
          </w:p>
        </w:tc>
        <w:tc>
          <w:tcPr>
            <w:tcW w:w="2126" w:type="dxa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420" w:dyaOrig="360">
                <v:shape id="_x0000_i1104" type="#_x0000_t75" style="width:72.5pt;height:18.5pt" o:ole="">
                  <v:imagedata r:id="rId167" o:title=""/>
                </v:shape>
                <o:OLEObject Type="Embed" ProgID="Equation.DSMT4" ShapeID="_x0000_i1104" DrawAspect="Content" ObjectID="_1642064886" r:id="rId168"/>
              </w:object>
            </w:r>
          </w:p>
        </w:tc>
        <w:tc>
          <w:tcPr>
            <w:tcW w:w="2582" w:type="dxa"/>
          </w:tcPr>
          <w:p w:rsidR="009B43D1" w:rsidRDefault="00D51D68" w:rsidP="009B43D1">
            <w:pPr>
              <w:spacing w:after="0" w:line="240" w:lineRule="auto"/>
              <w:rPr>
                <w:lang w:eastAsia="pt-PT"/>
              </w:rPr>
            </w:pPr>
            <w:r w:rsidRPr="009B43D1">
              <w:rPr>
                <w:rFonts w:ascii="Arial" w:hAnsi="Arial" w:cs="Arial"/>
                <w:color w:val="0070C0"/>
                <w:position w:val="-12"/>
              </w:rPr>
              <w:object w:dxaOrig="1520" w:dyaOrig="360">
                <v:shape id="_x0000_i1105" type="#_x0000_t75" style="width:78pt;height:18.5pt" o:ole="">
                  <v:imagedata r:id="rId169" o:title=""/>
                </v:shape>
                <o:OLEObject Type="Embed" ProgID="Equation.DSMT4" ShapeID="_x0000_i1105" DrawAspect="Content" ObjectID="_1642064887" r:id="rId170"/>
              </w:object>
            </w:r>
          </w:p>
        </w:tc>
      </w:tr>
    </w:tbl>
    <w:p w:rsidR="007C3C06" w:rsidRPr="00881CF6" w:rsidRDefault="007C3C06" w:rsidP="009B43D1">
      <w:pPr>
        <w:tabs>
          <w:tab w:val="left" w:pos="4320"/>
        </w:tabs>
        <w:spacing w:after="0"/>
        <w:rPr>
          <w:lang w:eastAsia="pt-PT"/>
        </w:rPr>
      </w:pPr>
    </w:p>
    <w:p w:rsidR="002D2C8F" w:rsidRPr="005746E3" w:rsidRDefault="009D4222" w:rsidP="00680EE0">
      <w:pPr>
        <w:pStyle w:val="PargrafodaLista"/>
        <w:numPr>
          <w:ilvl w:val="1"/>
          <w:numId w:val="33"/>
        </w:numPr>
        <w:spacing w:after="120" w:line="24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Calcula a área do triângulo [OBC].</w:t>
      </w:r>
      <w:r w:rsidR="007E677E">
        <w:rPr>
          <w:rFonts w:ascii="Arial" w:hAnsi="Arial" w:cs="Arial"/>
        </w:rPr>
        <w:t xml:space="preserve"> 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5746E3" w:rsidTr="001B4D1D">
        <w:tc>
          <w:tcPr>
            <w:tcW w:w="675" w:type="dxa"/>
            <w:vAlign w:val="center"/>
          </w:tcPr>
          <w:p w:rsidR="005746E3" w:rsidRPr="001B4D1D" w:rsidRDefault="00AE0A52" w:rsidP="001B4D1D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>
              <w:rPr>
                <w:rFonts w:ascii="Arial" w:hAnsi="Arial" w:cs="Arial"/>
                <w:color w:val="FF0000"/>
                <w:lang w:eastAsia="pt-PT"/>
              </w:rPr>
              <w:t>(2</w:t>
            </w:r>
            <w:r w:rsidR="001B4D1D" w:rsidRPr="001B4D1D">
              <w:rPr>
                <w:rFonts w:ascii="Arial" w:hAnsi="Arial" w:cs="Arial"/>
                <w:color w:val="FF0000"/>
                <w:lang w:eastAsia="pt-PT"/>
              </w:rPr>
              <w:t>)</w:t>
            </w:r>
          </w:p>
        </w:tc>
        <w:tc>
          <w:tcPr>
            <w:tcW w:w="9103" w:type="dxa"/>
            <w:vAlign w:val="center"/>
          </w:tcPr>
          <w:p w:rsidR="005746E3" w:rsidRPr="001B4D1D" w:rsidRDefault="001B4D1D" w:rsidP="001B4D1D">
            <w:pPr>
              <w:spacing w:after="0" w:line="240" w:lineRule="auto"/>
              <w:rPr>
                <w:color w:val="0070C0"/>
                <w:lang w:eastAsia="pt-PT"/>
              </w:rPr>
            </w:pPr>
            <w:r>
              <w:rPr>
                <w:rFonts w:ascii="Arial" w:hAnsi="Arial" w:cs="Arial"/>
                <w:color w:val="0070C0"/>
              </w:rPr>
              <w:t xml:space="preserve">Área [OBC] = </w:t>
            </w:r>
            <w:r w:rsidRPr="001B4D1D">
              <w:rPr>
                <w:rFonts w:ascii="Arial" w:hAnsi="Arial" w:cs="Arial"/>
                <w:color w:val="0070C0"/>
                <w:position w:val="-20"/>
              </w:rPr>
              <w:object w:dxaOrig="760" w:dyaOrig="580">
                <v:shape id="_x0000_i1106" type="#_x0000_t75" style="width:37.5pt;height:29pt" o:ole="">
                  <v:imagedata r:id="rId171" o:title=""/>
                </v:shape>
                <o:OLEObject Type="Embed" ProgID="Equation.DSMT4" ShapeID="_x0000_i1106" DrawAspect="Content" ObjectID="_1642064888" r:id="rId172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 </w:t>
            </w:r>
            <w:r w:rsidR="00680EE0" w:rsidRPr="001B4D1D">
              <w:rPr>
                <w:rFonts w:ascii="Arial" w:hAnsi="Arial" w:cs="Arial"/>
                <w:color w:val="0070C0"/>
                <w:position w:val="-20"/>
              </w:rPr>
              <w:object w:dxaOrig="480" w:dyaOrig="540">
                <v:shape id="_x0000_i1107" type="#_x0000_t75" style="width:23.5pt;height:27pt" o:ole="">
                  <v:imagedata r:id="rId173" o:title=""/>
                </v:shape>
                <o:OLEObject Type="Embed" ProgID="Equation.DSMT4" ShapeID="_x0000_i1107" DrawAspect="Content" ObjectID="_1642064889" r:id="rId174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 </w:t>
            </w:r>
            <w:r w:rsidR="00680EE0">
              <w:rPr>
                <w:rFonts w:ascii="Arial" w:hAnsi="Arial" w:cs="Arial"/>
                <w:color w:val="0070C0"/>
              </w:rPr>
              <w:t xml:space="preserve">6 </w:t>
            </w:r>
            <w:proofErr w:type="spellStart"/>
            <w:r w:rsidR="00680EE0">
              <w:rPr>
                <w:rFonts w:ascii="Arial" w:hAnsi="Arial" w:cs="Arial"/>
                <w:color w:val="0070C0"/>
              </w:rPr>
              <w:t>u.a</w:t>
            </w:r>
            <w:proofErr w:type="spellEnd"/>
            <w:r w:rsidR="00680EE0">
              <w:rPr>
                <w:rFonts w:ascii="Arial" w:hAnsi="Arial" w:cs="Arial"/>
                <w:color w:val="0070C0"/>
              </w:rPr>
              <w:t>.</w:t>
            </w:r>
          </w:p>
        </w:tc>
      </w:tr>
      <w:tr w:rsidR="005746E3" w:rsidTr="001B4D1D">
        <w:tc>
          <w:tcPr>
            <w:tcW w:w="675" w:type="dxa"/>
            <w:vAlign w:val="center"/>
          </w:tcPr>
          <w:p w:rsidR="005746E3" w:rsidRPr="001B4D1D" w:rsidRDefault="001B4D1D" w:rsidP="001B4D1D">
            <w:pPr>
              <w:spacing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 w:rsidRPr="001B4D1D"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1B4D1D">
            <w:pPr>
              <w:spacing w:after="0" w:line="240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color w:val="0070C0"/>
                <w:lang w:eastAsia="pt-PT"/>
              </w:rPr>
              <w:t xml:space="preserve">Base =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360" w:dyaOrig="300">
                <v:shape id="_x0000_i1108" type="#_x0000_t75" style="width:17.5pt;height:15pt" o:ole="">
                  <v:imagedata r:id="rId175" o:title=""/>
                </v:shape>
                <o:OLEObject Type="Embed" ProgID="Equation.DSMT4" ShapeID="_x0000_i1108" DrawAspect="Content" ObjectID="_1642064890" r:id="rId176"/>
              </w:object>
            </w:r>
            <w:r w:rsidR="00680EE0">
              <w:rPr>
                <w:rFonts w:ascii="Arial" w:hAnsi="Arial" w:cs="Arial"/>
                <w:color w:val="0070C0"/>
              </w:rPr>
              <w:t xml:space="preserve"> = 6</w:t>
            </w:r>
            <w:r w:rsidRPr="001B4D1D">
              <w:rPr>
                <w:rFonts w:ascii="Arial" w:hAnsi="Arial" w:cs="Arial"/>
                <w:color w:val="0070C0"/>
              </w:rPr>
              <w:t xml:space="preserve"> (ordenada na origem da reta </w:t>
            </w:r>
            <w:r w:rsidR="00680EE0" w:rsidRPr="001B4D1D">
              <w:rPr>
                <w:rFonts w:ascii="Arial" w:hAnsi="Arial" w:cs="Arial"/>
                <w:color w:val="0070C0"/>
                <w:position w:val="-10"/>
              </w:rPr>
              <w:object w:dxaOrig="859" w:dyaOrig="300">
                <v:shape id="_x0000_i1109" type="#_x0000_t75" style="width:44pt;height:15.5pt" o:ole="">
                  <v:imagedata r:id="rId177" o:title=""/>
                </v:shape>
                <o:OLEObject Type="Embed" ProgID="Equation.DSMT4" ShapeID="_x0000_i1109" DrawAspect="Content" ObjectID="_1642064891" r:id="rId178"/>
              </w:object>
            </w:r>
            <w:r w:rsidRPr="001B4D1D">
              <w:rPr>
                <w:rFonts w:ascii="Arial" w:hAnsi="Arial" w:cs="Arial"/>
                <w:color w:val="0070C0"/>
              </w:rPr>
              <w:t>)</w:t>
            </w:r>
          </w:p>
        </w:tc>
      </w:tr>
      <w:tr w:rsidR="001B4D1D" w:rsidTr="001B4D1D">
        <w:tc>
          <w:tcPr>
            <w:tcW w:w="675" w:type="dxa"/>
            <w:vAlign w:val="center"/>
          </w:tcPr>
          <w:p w:rsidR="001B4D1D" w:rsidRPr="001B4D1D" w:rsidRDefault="001B4D1D" w:rsidP="00030BCB">
            <w:pPr>
              <w:spacing w:before="120" w:after="0" w:line="240" w:lineRule="auto"/>
              <w:rPr>
                <w:rFonts w:ascii="Arial" w:hAnsi="Arial" w:cs="Arial"/>
                <w:color w:val="FF0000"/>
                <w:lang w:eastAsia="pt-PT"/>
              </w:rPr>
            </w:pPr>
            <w:r w:rsidRPr="001B4D1D">
              <w:rPr>
                <w:rFonts w:ascii="Arial" w:hAnsi="Arial" w:cs="Arial"/>
                <w:color w:val="FF0000"/>
                <w:lang w:eastAsia="pt-PT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030BCB">
            <w:pPr>
              <w:spacing w:before="120" w:after="0" w:line="240" w:lineRule="auto"/>
              <w:rPr>
                <w:color w:val="0070C0"/>
                <w:lang w:eastAsia="pt-PT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Altura = </w:t>
            </w:r>
            <w:r w:rsidRPr="001B4D1D">
              <w:rPr>
                <w:rFonts w:ascii="Arial" w:hAnsi="Arial" w:cs="Arial"/>
                <w:color w:val="0070C0"/>
                <w:position w:val="-10"/>
              </w:rPr>
              <w:object w:dxaOrig="279" w:dyaOrig="320">
                <v:shape id="_x0000_i1110" type="#_x0000_t75" style="width:14.5pt;height:16.5pt" o:ole="">
                  <v:imagedata r:id="rId179" o:title=""/>
                </v:shape>
                <o:OLEObject Type="Embed" ProgID="Equation.DSMT4" ShapeID="_x0000_i1110" DrawAspect="Content" ObjectID="_1642064892" r:id="rId180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=</w:t>
            </w:r>
            <w:r w:rsidR="007B5029">
              <w:rPr>
                <w:rFonts w:ascii="Arial" w:hAnsi="Arial" w:cs="Arial"/>
                <w:color w:val="0070C0"/>
              </w:rPr>
              <w:t xml:space="preserve"> </w:t>
            </w:r>
            <w:r w:rsidR="00680EE0">
              <w:rPr>
                <w:rFonts w:ascii="Arial" w:hAnsi="Arial" w:cs="Arial"/>
                <w:color w:val="0070C0"/>
              </w:rPr>
              <w:t>2</w:t>
            </w:r>
          </w:p>
        </w:tc>
      </w:tr>
    </w:tbl>
    <w:p w:rsidR="002D2C8F" w:rsidRPr="00881CF6" w:rsidRDefault="002D2C8F" w:rsidP="002D2C8F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lastRenderedPageBreak/>
        <w:t>Uma equação do segundo grau pode ter duas, uma ou nenhuma solução.</w:t>
      </w:r>
    </w:p>
    <w:p w:rsidR="002D2C8F" w:rsidRDefault="002D2C8F" w:rsidP="002D2C8F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equação </w:t>
      </w:r>
      <w:r w:rsidR="00881CF6" w:rsidRPr="00881CF6">
        <w:rPr>
          <w:rFonts w:ascii="Arial" w:hAnsi="Arial" w:cs="Arial"/>
          <w:position w:val="-6"/>
        </w:rPr>
        <w:object w:dxaOrig="1420" w:dyaOrig="320">
          <v:shape id="_x0000_i1111" type="#_x0000_t75" style="width:71pt;height:16pt" o:ole="">
            <v:imagedata r:id="rId181" o:title=""/>
          </v:shape>
          <o:OLEObject Type="Embed" ProgID="Equation.DSMT4" ShapeID="_x0000_i1111" DrawAspect="Content" ObjectID="_1642064893" r:id="rId182"/>
        </w:object>
      </w:r>
      <w:r w:rsidRPr="00881CF6">
        <w:rPr>
          <w:rFonts w:ascii="Arial" w:hAnsi="Arial" w:cs="Arial"/>
        </w:rPr>
        <w:t xml:space="preserve">, o número de soluções depende do valor da constante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>.</w:t>
      </w:r>
    </w:p>
    <w:p w:rsidR="00D02967" w:rsidRPr="00881CF6" w:rsidRDefault="00D02967" w:rsidP="002D2C8F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D02967" w:rsidRPr="00881CF6" w:rsidRDefault="00D02967" w:rsidP="00D029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>Resolve a</w:t>
      </w:r>
      <w:r w:rsidRPr="00881CF6">
        <w:rPr>
          <w:rFonts w:ascii="Arial" w:hAnsi="Arial" w:cs="Arial"/>
        </w:rPr>
        <w:t xml:space="preserve"> equação </w:t>
      </w:r>
      <w:r w:rsidR="007B5029" w:rsidRPr="00881CF6">
        <w:rPr>
          <w:rFonts w:ascii="Arial" w:hAnsi="Arial" w:cs="Arial"/>
          <w:position w:val="-6"/>
        </w:rPr>
        <w:object w:dxaOrig="1420" w:dyaOrig="320">
          <v:shape id="_x0000_i1112" type="#_x0000_t75" style="width:71pt;height:16pt" o:ole="">
            <v:imagedata r:id="rId181" o:title=""/>
          </v:shape>
          <o:OLEObject Type="Embed" ProgID="Equation.DSMT4" ShapeID="_x0000_i1112" DrawAspect="Content" ObjectID="_1642064894" r:id="rId183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Pr="00064E6B">
        <w:rPr>
          <w:rFonts w:ascii="Arial" w:hAnsi="Arial" w:cs="Arial"/>
          <w:position w:val="-6"/>
        </w:rPr>
        <w:object w:dxaOrig="560" w:dyaOrig="279">
          <v:shape id="_x0000_i1113" type="#_x0000_t75" style="width:28pt;height:14pt" o:ole="">
            <v:imagedata r:id="rId184" o:title=""/>
          </v:shape>
          <o:OLEObject Type="Embed" ProgID="Equation.DSMT4" ShapeID="_x0000_i1113" DrawAspect="Content" ObjectID="_1642064895" r:id="rId185"/>
        </w:object>
      </w:r>
      <w:r w:rsidR="000B2419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D02967" w:rsidRPr="00064E6B" w:rsidTr="006B6779">
        <w:tc>
          <w:tcPr>
            <w:tcW w:w="675" w:type="dxa"/>
            <w:vAlign w:val="center"/>
          </w:tcPr>
          <w:p w:rsidR="00D02967" w:rsidRPr="00064E6B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064E6B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D02967" w:rsidRPr="00665B55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665B55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6"/>
              </w:rPr>
              <w:object w:dxaOrig="560" w:dyaOrig="279">
                <v:shape id="_x0000_i1114" type="#_x0000_t75" style="width:28pt;height:14pt" o:ole="">
                  <v:imagedata r:id="rId184" o:title=""/>
                </v:shape>
                <o:OLEObject Type="Embed" ProgID="Equation.DSMT4" ShapeID="_x0000_i1114" DrawAspect="Content" ObjectID="_1642064896" r:id="rId186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665B55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665B55">
              <w:rPr>
                <w:rFonts w:ascii="Arial" w:hAnsi="Arial" w:cs="Arial"/>
                <w:color w:val="0070C0"/>
              </w:rPr>
              <w:t xml:space="preserve"> a equação </w:t>
            </w:r>
            <w:r w:rsidRPr="00665B55">
              <w:rPr>
                <w:rFonts w:ascii="Arial" w:hAnsi="Arial" w:cs="Arial"/>
                <w:color w:val="0070C0"/>
                <w:position w:val="-6"/>
              </w:rPr>
              <w:object w:dxaOrig="940" w:dyaOrig="279">
                <v:shape id="_x0000_i1115" type="#_x0000_t75" style="width:47pt;height:14pt" o:ole="">
                  <v:imagedata r:id="rId187" o:title=""/>
                </v:shape>
                <o:OLEObject Type="Embed" ProgID="Equation.DSMT4" ShapeID="_x0000_i1115" DrawAspect="Content" ObjectID="_1642064897" r:id="rId188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(equação incompleta)</w:t>
            </w:r>
          </w:p>
        </w:tc>
      </w:tr>
      <w:tr w:rsidR="00D02967" w:rsidRPr="00064E6B" w:rsidTr="006B6779">
        <w:tc>
          <w:tcPr>
            <w:tcW w:w="675" w:type="dxa"/>
            <w:vAlign w:val="center"/>
          </w:tcPr>
          <w:p w:rsidR="00D02967" w:rsidRPr="00064E6B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064E6B"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103" w:type="dxa"/>
            <w:vAlign w:val="center"/>
          </w:tcPr>
          <w:p w:rsidR="00D02967" w:rsidRPr="00665B55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665B55">
              <w:rPr>
                <w:rFonts w:ascii="Arial" w:hAnsi="Arial" w:cs="Arial"/>
                <w:color w:val="0070C0"/>
              </w:rPr>
              <w:t xml:space="preserve">Temos </w:t>
            </w:r>
            <w:r w:rsidRPr="00665B55">
              <w:rPr>
                <w:rFonts w:ascii="Arial" w:hAnsi="Arial" w:cs="Arial"/>
                <w:color w:val="0070C0"/>
                <w:position w:val="-12"/>
              </w:rPr>
              <w:object w:dxaOrig="1060" w:dyaOrig="340">
                <v:shape id="_x0000_i1116" type="#_x0000_t75" style="width:53pt;height:17pt" o:ole="">
                  <v:imagedata r:id="rId189" o:title=""/>
                </v:shape>
                <o:OLEObject Type="Embed" ProgID="Equation.DSMT4" ShapeID="_x0000_i1116" DrawAspect="Content" ObjectID="_1642064898" r:id="rId190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</w:rPr>
              <w:sym w:font="Symbol" w:char="F0DB"/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10"/>
              </w:rPr>
              <w:object w:dxaOrig="1560" w:dyaOrig="300">
                <v:shape id="_x0000_i1117" type="#_x0000_t75" style="width:78pt;height:15pt" o:ole="">
                  <v:imagedata r:id="rId191" o:title=""/>
                </v:shape>
                <o:OLEObject Type="Embed" ProgID="Equation.DSMT4" ShapeID="_x0000_i1117" DrawAspect="Content" ObjectID="_1642064899" r:id="rId192"/>
              </w:object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</w:rPr>
              <w:sym w:font="Symbol" w:char="F0DB"/>
            </w:r>
            <w:r w:rsidRPr="00665B55">
              <w:rPr>
                <w:rFonts w:ascii="Arial" w:hAnsi="Arial" w:cs="Arial"/>
                <w:color w:val="0070C0"/>
              </w:rPr>
              <w:t xml:space="preserve"> </w:t>
            </w:r>
            <w:r w:rsidRPr="00665B55">
              <w:rPr>
                <w:rFonts w:ascii="Arial" w:hAnsi="Arial" w:cs="Arial"/>
                <w:color w:val="0070C0"/>
                <w:position w:val="-10"/>
              </w:rPr>
              <w:object w:dxaOrig="1380" w:dyaOrig="300">
                <v:shape id="_x0000_i1118" type="#_x0000_t75" style="width:69pt;height:15pt" o:ole="">
                  <v:imagedata r:id="rId193" o:title=""/>
                </v:shape>
                <o:OLEObject Type="Embed" ProgID="Equation.DSMT4" ShapeID="_x0000_i1118" DrawAspect="Content" ObjectID="_1642064900" r:id="rId194"/>
              </w:object>
            </w:r>
          </w:p>
        </w:tc>
      </w:tr>
      <w:tr w:rsidR="00D02967" w:rsidRPr="00064E6B" w:rsidTr="006B6779">
        <w:tc>
          <w:tcPr>
            <w:tcW w:w="675" w:type="dxa"/>
            <w:vAlign w:val="center"/>
          </w:tcPr>
          <w:p w:rsidR="00D02967" w:rsidRPr="00064E6B" w:rsidRDefault="00D02967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064E6B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D02967" w:rsidRPr="00665B55" w:rsidRDefault="00D02967" w:rsidP="006B6779">
            <w:pPr>
              <w:pStyle w:val="Ttulo1"/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</w:pPr>
            <w:r w:rsidRPr="00665B55">
              <w:rPr>
                <w:rFonts w:ascii="Arial" w:hAnsi="Arial" w:cs="Arial"/>
                <w:b w:val="0"/>
                <w:i w:val="0"/>
                <w:color w:val="0070C0"/>
                <w:sz w:val="22"/>
                <w:szCs w:val="22"/>
              </w:rPr>
              <w:t xml:space="preserve">Assim, </w:t>
            </w:r>
            <w:r w:rsidRPr="00665B55">
              <w:rPr>
                <w:rFonts w:ascii="Arial" w:hAnsi="Arial" w:cs="Arial"/>
                <w:b w:val="0"/>
                <w:i w:val="0"/>
                <w:color w:val="0070C0"/>
                <w:position w:val="-14"/>
                <w:sz w:val="22"/>
                <w:szCs w:val="22"/>
              </w:rPr>
              <w:object w:dxaOrig="1380" w:dyaOrig="400">
                <v:shape id="_x0000_i1119" type="#_x0000_t75" style="width:69pt;height:20pt" o:ole="">
                  <v:imagedata r:id="rId195" o:title=""/>
                </v:shape>
                <o:OLEObject Type="Embed" ProgID="Equation.DSMT4" ShapeID="_x0000_i1119" DrawAspect="Content" ObjectID="_1642064901" r:id="rId196"/>
              </w:object>
            </w:r>
          </w:p>
        </w:tc>
      </w:tr>
    </w:tbl>
    <w:p w:rsidR="00246518" w:rsidRPr="00881CF6" w:rsidRDefault="0024651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Sem a resolveres, mostra que a equação </w:t>
      </w:r>
      <w:r w:rsidRPr="00881CF6">
        <w:rPr>
          <w:rFonts w:ascii="Arial" w:hAnsi="Arial" w:cs="Arial"/>
          <w:position w:val="-6"/>
        </w:rPr>
        <w:object w:dxaOrig="1420" w:dyaOrig="320">
          <v:shape id="_x0000_i1120" type="#_x0000_t75" style="width:71pt;height:16pt" o:ole="">
            <v:imagedata r:id="rId197" o:title=""/>
          </v:shape>
          <o:OLEObject Type="Embed" ProgID="Equation.DSMT4" ShapeID="_x0000_i1120" DrawAspect="Content" ObjectID="_1642064902" r:id="rId198"/>
        </w:object>
      </w:r>
      <w:r w:rsidRPr="00881CF6">
        <w:rPr>
          <w:rFonts w:ascii="Arial" w:hAnsi="Arial" w:cs="Arial"/>
        </w:rPr>
        <w:t xml:space="preserve"> é impossível </w:t>
      </w:r>
      <w:proofErr w:type="gramStart"/>
      <w:r w:rsidRPr="00881CF6">
        <w:rPr>
          <w:rFonts w:ascii="Arial" w:hAnsi="Arial" w:cs="Arial"/>
        </w:rPr>
        <w:t>para</w:t>
      </w:r>
      <w:proofErr w:type="gramEnd"/>
      <w:r w:rsidRPr="00881CF6">
        <w:rPr>
          <w:rFonts w:ascii="Arial" w:hAnsi="Arial" w:cs="Arial"/>
        </w:rPr>
        <w:t xml:space="preserve"> </w:t>
      </w:r>
      <w:r w:rsidR="00384B74" w:rsidRPr="00881CF6">
        <w:rPr>
          <w:rFonts w:ascii="Arial" w:hAnsi="Arial" w:cs="Arial"/>
          <w:position w:val="-6"/>
        </w:rPr>
        <w:object w:dxaOrig="560" w:dyaOrig="279">
          <v:shape id="_x0000_i1121" type="#_x0000_t75" style="width:28pt;height:14pt" o:ole="">
            <v:imagedata r:id="rId199" o:title=""/>
          </v:shape>
          <o:OLEObject Type="Embed" ProgID="Equation.DSMT4" ShapeID="_x0000_i1121" DrawAspect="Content" ObjectID="_1642064903" r:id="rId200"/>
        </w:objec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1B4D1D" w:rsidTr="00724139">
        <w:tc>
          <w:tcPr>
            <w:tcW w:w="675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1B4D1D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580" w:dyaOrig="279">
                <v:shape id="_x0000_i1122" type="#_x0000_t75" style="width:29pt;height:14pt" o:ole="">
                  <v:imagedata r:id="rId201" o:title=""/>
                </v:shape>
                <o:OLEObject Type="Embed" ProgID="Equation.DSMT4" ShapeID="_x0000_i1122" DrawAspect="Content" ObjectID="_1642064904" r:id="rId202"/>
              </w:objec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1B4D1D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1B4D1D">
              <w:rPr>
                <w:rFonts w:ascii="Arial" w:hAnsi="Arial" w:cs="Arial"/>
                <w:color w:val="0070C0"/>
              </w:rPr>
              <w:t xml:space="preserve"> a equação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1440" w:dyaOrig="320">
                <v:shape id="_x0000_i1123" type="#_x0000_t75" style="width:1in;height:16pt" o:ole="">
                  <v:imagedata r:id="rId203" o:title=""/>
                </v:shape>
                <o:OLEObject Type="Embed" ProgID="Equation.DSMT4" ShapeID="_x0000_i1123" DrawAspect="Content" ObjectID="_1642064905" r:id="rId204"/>
              </w:object>
            </w:r>
          </w:p>
        </w:tc>
      </w:tr>
      <w:tr w:rsidR="001B4D1D" w:rsidTr="00724139">
        <w:tc>
          <w:tcPr>
            <w:tcW w:w="675" w:type="dxa"/>
            <w:vAlign w:val="center"/>
          </w:tcPr>
          <w:p w:rsidR="001B4D1D" w:rsidRPr="001B4D1D" w:rsidRDefault="000B2419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1B4D1D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Assim,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3060" w:dyaOrig="320">
                <v:shape id="_x0000_i1124" type="#_x0000_t75" style="width:153pt;height:16pt" o:ole="">
                  <v:imagedata r:id="rId205" o:title=""/>
                </v:shape>
                <o:OLEObject Type="Embed" ProgID="Equation.DSMT4" ShapeID="_x0000_i1124" DrawAspect="Content" ObjectID="_1642064906" r:id="rId206"/>
              </w:object>
            </w:r>
          </w:p>
        </w:tc>
      </w:tr>
      <w:tr w:rsidR="001B4D1D" w:rsidTr="00724139">
        <w:tc>
          <w:tcPr>
            <w:tcW w:w="675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Como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25" type="#_x0000_t75" style="width:30pt;height:14pt" o:ole="">
                  <v:imagedata r:id="rId207" o:title=""/>
                </v:shape>
                <o:OLEObject Type="Embed" ProgID="Equation.DSMT4" ShapeID="_x0000_i1125" DrawAspect="Content" ObjectID="_1642064907" r:id="rId208"/>
              </w:object>
            </w:r>
            <w:r w:rsidRPr="001B4D1D">
              <w:rPr>
                <w:rFonts w:ascii="Arial" w:hAnsi="Arial" w:cs="Arial"/>
                <w:color w:val="0070C0"/>
              </w:rPr>
              <w:t>, a equação é impossível</w:t>
            </w:r>
          </w:p>
        </w:tc>
      </w:tr>
    </w:tbl>
    <w:p w:rsidR="002D2C8F" w:rsidRPr="00881CF6" w:rsidRDefault="002D2C8F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 valor de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 xml:space="preserve"> para o qual a equação </w:t>
      </w:r>
      <w:r w:rsidR="00384B74" w:rsidRPr="00881CF6">
        <w:rPr>
          <w:rFonts w:ascii="Arial" w:hAnsi="Arial" w:cs="Arial"/>
          <w:position w:val="-6"/>
        </w:rPr>
        <w:object w:dxaOrig="1420" w:dyaOrig="320">
          <v:shape id="_x0000_i1126" type="#_x0000_t75" style="width:71pt;height:16pt" o:ole="">
            <v:imagedata r:id="rId181" o:title=""/>
          </v:shape>
          <o:OLEObject Type="Embed" ProgID="Equation.DSMT4" ShapeID="_x0000_i1126" DrawAspect="Content" ObjectID="_1642064908" r:id="rId209"/>
        </w:object>
      </w:r>
      <w:r w:rsidR="00384B74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</w:rPr>
        <w:t>tem apenas uma solução.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1B4D1D" w:rsidTr="00724139">
        <w:tc>
          <w:tcPr>
            <w:tcW w:w="675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equação </w:t>
            </w:r>
            <w:r w:rsidR="00384B74" w:rsidRPr="00881CF6">
              <w:rPr>
                <w:rFonts w:ascii="Arial" w:hAnsi="Arial" w:cs="Arial"/>
                <w:position w:val="-6"/>
              </w:rPr>
              <w:object w:dxaOrig="1420" w:dyaOrig="320">
                <v:shape id="_x0000_i1127" type="#_x0000_t75" style="width:71pt;height:16pt" o:ole="">
                  <v:imagedata r:id="rId181" o:title=""/>
                </v:shape>
                <o:OLEObject Type="Embed" ProgID="Equation.DSMT4" ShapeID="_x0000_i1127" DrawAspect="Content" ObjectID="_1642064909" r:id="rId210"/>
              </w:object>
            </w:r>
            <w:r>
              <w:rPr>
                <w:rFonts w:ascii="Arial" w:hAnsi="Arial" w:cs="Arial"/>
                <w:color w:val="0070C0"/>
              </w:rPr>
              <w:t xml:space="preserve"> tem apenas uma solução quando</w: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28" type="#_x0000_t75" style="width:30pt;height:14pt" o:ole="">
                  <v:imagedata r:id="rId211" o:title=""/>
                </v:shape>
                <o:OLEObject Type="Embed" ProgID="Equation.DSMT4" ShapeID="_x0000_i1128" DrawAspect="Content" ObjectID="_1642064910" r:id="rId212"/>
              </w:object>
            </w:r>
          </w:p>
        </w:tc>
      </w:tr>
      <w:tr w:rsidR="001B4D1D" w:rsidTr="00724139">
        <w:tc>
          <w:tcPr>
            <w:tcW w:w="675" w:type="dxa"/>
            <w:vAlign w:val="center"/>
          </w:tcPr>
          <w:p w:rsidR="001B4D1D" w:rsidRPr="001B4D1D" w:rsidRDefault="000B2419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1B4D1D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1B4D1D">
              <w:rPr>
                <w:rFonts w:ascii="Arial" w:hAnsi="Arial" w:cs="Arial"/>
                <w:color w:val="0070C0"/>
              </w:rPr>
              <w:t xml:space="preserve">Assim,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600" w:dyaOrig="279">
                <v:shape id="_x0000_i1129" type="#_x0000_t75" style="width:30pt;height:14pt" o:ole="">
                  <v:imagedata r:id="rId211" o:title=""/>
                </v:shape>
                <o:OLEObject Type="Embed" ProgID="Equation.DSMT4" ShapeID="_x0000_i1129" DrawAspect="Content" ObjectID="_1642064911" r:id="rId213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1540" w:dyaOrig="320">
                <v:shape id="_x0000_i1130" type="#_x0000_t75" style="width:77pt;height:16pt" o:ole="">
                  <v:imagedata r:id="rId214" o:title=""/>
                </v:shape>
                <o:OLEObject Type="Embed" ProgID="Equation.DSMT4" ShapeID="_x0000_i1130" DrawAspect="Content" ObjectID="_1642064912" r:id="rId215"/>
              </w:object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>
              <w:rPr>
                <w:rFonts w:ascii="Arial" w:hAnsi="Arial" w:cs="Arial"/>
                <w:color w:val="0070C0"/>
              </w:rPr>
              <w:sym w:font="Symbol" w:char="F0DB"/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1060" w:dyaOrig="279">
                <v:shape id="_x0000_i1131" type="#_x0000_t75" style="width:53pt;height:14pt" o:ole="">
                  <v:imagedata r:id="rId216" o:title=""/>
                </v:shape>
                <o:OLEObject Type="Embed" ProgID="Equation.DSMT4" ShapeID="_x0000_i1131" DrawAspect="Content" ObjectID="_1642064913" r:id="rId217"/>
              </w:object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>
              <w:rPr>
                <w:rFonts w:ascii="Arial" w:hAnsi="Arial" w:cs="Arial"/>
                <w:color w:val="0070C0"/>
              </w:rPr>
              <w:sym w:font="Symbol" w:char="F0DB"/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720" w:dyaOrig="279">
                <v:shape id="_x0000_i1132" type="#_x0000_t75" style="width:36pt;height:14pt" o:ole="">
                  <v:imagedata r:id="rId218" o:title=""/>
                </v:shape>
                <o:OLEObject Type="Embed" ProgID="Equation.DSMT4" ShapeID="_x0000_i1132" DrawAspect="Content" ObjectID="_1642064914" r:id="rId219"/>
              </w:object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>
              <w:rPr>
                <w:rFonts w:ascii="Arial" w:hAnsi="Arial" w:cs="Arial"/>
                <w:color w:val="0070C0"/>
              </w:rPr>
              <w:sym w:font="Symbol" w:char="F0DB"/>
            </w:r>
            <w:r w:rsidR="00724139">
              <w:rPr>
                <w:rFonts w:ascii="Arial" w:hAnsi="Arial" w:cs="Arial"/>
                <w:color w:val="0070C0"/>
              </w:rPr>
              <w:t xml:space="preserve"> </w:t>
            </w:r>
            <w:r w:rsidR="00724139" w:rsidRPr="001B4D1D">
              <w:rPr>
                <w:rFonts w:ascii="Arial" w:hAnsi="Arial" w:cs="Arial"/>
                <w:color w:val="0070C0"/>
                <w:position w:val="-6"/>
              </w:rPr>
              <w:object w:dxaOrig="520" w:dyaOrig="279">
                <v:shape id="_x0000_i1133" type="#_x0000_t75" style="width:26pt;height:14pt" o:ole="">
                  <v:imagedata r:id="rId220" o:title=""/>
                </v:shape>
                <o:OLEObject Type="Embed" ProgID="Equation.DSMT4" ShapeID="_x0000_i1133" DrawAspect="Content" ObjectID="_1642064915" r:id="rId221"/>
              </w:object>
            </w:r>
          </w:p>
        </w:tc>
      </w:tr>
      <w:tr w:rsidR="001B4D1D" w:rsidTr="00724139">
        <w:tc>
          <w:tcPr>
            <w:tcW w:w="675" w:type="dxa"/>
            <w:vAlign w:val="center"/>
          </w:tcPr>
          <w:p w:rsidR="001B4D1D" w:rsidRPr="001B4D1D" w:rsidRDefault="001B4D1D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1B4D1D" w:rsidRPr="001B4D1D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equação tem apenas uma solução </w:t>
            </w:r>
            <w:proofErr w:type="gramStart"/>
            <w:r>
              <w:rPr>
                <w:rFonts w:ascii="Arial" w:hAnsi="Arial" w:cs="Arial"/>
                <w:color w:val="0070C0"/>
              </w:rPr>
              <w:t>para</w:t>
            </w:r>
            <w:proofErr w:type="gramEnd"/>
            <w:r w:rsidR="001B4D1D"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520" w:dyaOrig="279">
                <v:shape id="_x0000_i1134" type="#_x0000_t75" style="width:26pt;height:14pt" o:ole="">
                  <v:imagedata r:id="rId220" o:title=""/>
                </v:shape>
                <o:OLEObject Type="Embed" ProgID="Equation.DSMT4" ShapeID="_x0000_i1134" DrawAspect="Content" ObjectID="_1642064916" r:id="rId222"/>
              </w:object>
            </w:r>
          </w:p>
        </w:tc>
      </w:tr>
    </w:tbl>
    <w:p w:rsidR="002D2C8F" w:rsidRPr="00881CF6" w:rsidRDefault="002D2C8F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Sabendo que 3 é uma solução da equação </w:t>
      </w:r>
      <w:r w:rsidRPr="00881CF6">
        <w:rPr>
          <w:rFonts w:ascii="Arial" w:hAnsi="Arial" w:cs="Arial"/>
          <w:position w:val="-6"/>
        </w:rPr>
        <w:object w:dxaOrig="1420" w:dyaOrig="320">
          <v:shape id="_x0000_i1135" type="#_x0000_t75" style="width:71pt;height:16pt" o:ole="">
            <v:imagedata r:id="rId197" o:title=""/>
          </v:shape>
          <o:OLEObject Type="Embed" ProgID="Equation.DSMT4" ShapeID="_x0000_i1135" DrawAspect="Content" ObjectID="_1642064917" r:id="rId223"/>
        </w:object>
      </w:r>
      <w:r w:rsidRPr="00881CF6">
        <w:rPr>
          <w:rFonts w:ascii="Arial" w:hAnsi="Arial" w:cs="Arial"/>
        </w:rPr>
        <w:t xml:space="preserve">, mostra </w:t>
      </w:r>
      <w:proofErr w:type="gramStart"/>
      <w:r w:rsidRPr="00881CF6">
        <w:rPr>
          <w:rFonts w:ascii="Arial" w:hAnsi="Arial" w:cs="Arial"/>
        </w:rPr>
        <w:t>que</w:t>
      </w:r>
      <w:proofErr w:type="gramEnd"/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6"/>
        </w:rPr>
        <w:object w:dxaOrig="840" w:dyaOrig="279">
          <v:shape id="_x0000_i1136" type="#_x0000_t75" style="width:42pt;height:14pt" o:ole="">
            <v:imagedata r:id="rId224" o:title=""/>
          </v:shape>
          <o:OLEObject Type="Embed" ProgID="Equation.DSMT4" ShapeID="_x0000_i1136" DrawAspect="Content" ObjectID="_1642064918" r:id="rId225"/>
        </w:objec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724139" w:rsidTr="00724139">
        <w:tc>
          <w:tcPr>
            <w:tcW w:w="675" w:type="dxa"/>
            <w:vAlign w:val="center"/>
          </w:tcPr>
          <w:p w:rsidR="00724139" w:rsidRPr="001B4D1D" w:rsidRDefault="000B2419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="00724139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1B4D1D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Se 3 é uma solução da equação </w:t>
            </w:r>
            <w:r w:rsidRPr="00881CF6">
              <w:rPr>
                <w:rFonts w:ascii="Arial" w:hAnsi="Arial" w:cs="Arial"/>
                <w:position w:val="-6"/>
              </w:rPr>
              <w:object w:dxaOrig="1420" w:dyaOrig="320">
                <v:shape id="_x0000_i1137" type="#_x0000_t75" style="width:71pt;height:16pt" o:ole="">
                  <v:imagedata r:id="rId181" o:title=""/>
                </v:shape>
                <o:OLEObject Type="Embed" ProgID="Equation.DSMT4" ShapeID="_x0000_i1137" DrawAspect="Content" ObjectID="_1642064919" r:id="rId226"/>
              </w:object>
            </w:r>
            <w:r>
              <w:rPr>
                <w:rFonts w:ascii="Arial" w:hAnsi="Arial" w:cs="Arial"/>
              </w:rPr>
              <w:t>, então</w:t>
            </w:r>
            <w:r w:rsidRPr="001B4D1D">
              <w:rPr>
                <w:rFonts w:ascii="Arial" w:hAnsi="Arial" w:cs="Arial"/>
                <w:color w:val="0070C0"/>
              </w:rPr>
              <w:t xml:space="preserve"> </w:t>
            </w:r>
            <w:r w:rsidRPr="00881CF6">
              <w:rPr>
                <w:rFonts w:ascii="Arial" w:hAnsi="Arial" w:cs="Arial"/>
                <w:position w:val="-6"/>
              </w:rPr>
              <w:object w:dxaOrig="1620" w:dyaOrig="320">
                <v:shape id="_x0000_i1138" type="#_x0000_t75" style="width:81pt;height:16pt" o:ole="">
                  <v:imagedata r:id="rId227" o:title=""/>
                </v:shape>
                <o:OLEObject Type="Embed" ProgID="Equation.DSMT4" ShapeID="_x0000_i1138" DrawAspect="Content" ObjectID="_1642064920" r:id="rId228"/>
              </w:object>
            </w:r>
          </w:p>
        </w:tc>
      </w:tr>
      <w:tr w:rsidR="00724139" w:rsidTr="00724139">
        <w:tc>
          <w:tcPr>
            <w:tcW w:w="675" w:type="dxa"/>
            <w:vAlign w:val="center"/>
          </w:tcPr>
          <w:p w:rsidR="00724139" w:rsidRPr="001B4D1D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1B4D1D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Temos</w:t>
            </w:r>
            <w:r w:rsidRPr="001B4D1D">
              <w:rPr>
                <w:rFonts w:ascii="Arial" w:hAnsi="Arial" w:cs="Arial"/>
                <w:color w:val="0070C0"/>
              </w:rPr>
              <w:t xml:space="preserve">, </w:t>
            </w:r>
            <w:r w:rsidRPr="00881CF6">
              <w:rPr>
                <w:rFonts w:ascii="Arial" w:hAnsi="Arial" w:cs="Arial"/>
                <w:position w:val="-6"/>
              </w:rPr>
              <w:object w:dxaOrig="1260" w:dyaOrig="279">
                <v:shape id="_x0000_i1139" type="#_x0000_t75" style="width:63pt;height:14pt" o:ole="">
                  <v:imagedata r:id="rId229" o:title=""/>
                </v:shape>
                <o:OLEObject Type="Embed" ProgID="Equation.DSMT4" ShapeID="_x0000_i1139" DrawAspect="Content" ObjectID="_1642064921" r:id="rId230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1040" w:dyaOrig="279">
                <v:shape id="_x0000_i1140" type="#_x0000_t75" style="width:52pt;height:14pt" o:ole="">
                  <v:imagedata r:id="rId231" o:title=""/>
                </v:shape>
                <o:OLEObject Type="Embed" ProgID="Equation.DSMT4" ShapeID="_x0000_i1140" DrawAspect="Content" ObjectID="_1642064922" r:id="rId232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1B4D1D">
              <w:rPr>
                <w:rFonts w:ascii="Arial" w:hAnsi="Arial" w:cs="Arial"/>
                <w:color w:val="0070C0"/>
                <w:position w:val="-6"/>
              </w:rPr>
              <w:object w:dxaOrig="840" w:dyaOrig="279">
                <v:shape id="_x0000_i1141" type="#_x0000_t75" style="width:42pt;height:14pt" o:ole="">
                  <v:imagedata r:id="rId233" o:title=""/>
                </v:shape>
                <o:OLEObject Type="Embed" ProgID="Equation.DSMT4" ShapeID="_x0000_i1141" DrawAspect="Content" ObjectID="_1642064923" r:id="rId234"/>
              </w:object>
            </w:r>
          </w:p>
        </w:tc>
      </w:tr>
    </w:tbl>
    <w:p w:rsidR="002D2C8F" w:rsidRDefault="002D2C8F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46518" w:rsidRPr="00881CF6" w:rsidRDefault="0024651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0B2419" w:rsidP="002D2C8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 xml:space="preserve">Resolve </w:t>
      </w:r>
      <w:r w:rsidR="002D2C8F" w:rsidRPr="00881CF6">
        <w:rPr>
          <w:rFonts w:ascii="Arial" w:hAnsi="Arial" w:cs="Arial"/>
        </w:rPr>
        <w:t xml:space="preserve">a equação </w:t>
      </w:r>
      <w:r w:rsidR="00030BCB" w:rsidRPr="00881CF6">
        <w:rPr>
          <w:rFonts w:ascii="Arial" w:hAnsi="Arial" w:cs="Arial"/>
          <w:position w:val="-6"/>
        </w:rPr>
        <w:object w:dxaOrig="1420" w:dyaOrig="320">
          <v:shape id="_x0000_i1142" type="#_x0000_t75" style="width:71pt;height:16pt" o:ole="">
            <v:imagedata r:id="rId197" o:title=""/>
          </v:shape>
          <o:OLEObject Type="Embed" ProgID="Equation.DSMT4" ShapeID="_x0000_i1142" DrawAspect="Content" ObjectID="_1642064924" r:id="rId235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="00134C54" w:rsidRPr="00881CF6">
        <w:rPr>
          <w:rFonts w:ascii="Arial" w:hAnsi="Arial" w:cs="Arial"/>
          <w:position w:val="-6"/>
        </w:rPr>
        <w:object w:dxaOrig="700" w:dyaOrig="279">
          <v:shape id="_x0000_i1143" type="#_x0000_t75" style="width:35pt;height:14pt" o:ole="">
            <v:imagedata r:id="rId236" o:title=""/>
          </v:shape>
          <o:OLEObject Type="Embed" ProgID="Equation.DSMT4" ShapeID="_x0000_i1143" DrawAspect="Content" ObjectID="_1642064925" r:id="rId237"/>
        </w:object>
      </w:r>
      <w:r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1D21E5" w:rsidTr="006B6779">
        <w:tc>
          <w:tcPr>
            <w:tcW w:w="675" w:type="dxa"/>
            <w:vAlign w:val="center"/>
          </w:tcPr>
          <w:p w:rsidR="00724139" w:rsidRPr="001B4D1D" w:rsidRDefault="00724139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 w:rsidRPr="001B4D1D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724139" w:rsidRPr="007B5029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proofErr w:type="gramStart"/>
            <w:r w:rsidRPr="007B5029">
              <w:rPr>
                <w:rFonts w:ascii="Arial" w:hAnsi="Arial" w:cs="Arial"/>
                <w:color w:val="0070C0"/>
              </w:rPr>
              <w:t>Para</w:t>
            </w:r>
            <w:proofErr w:type="gramEnd"/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134C54" w:rsidRPr="00881CF6">
              <w:rPr>
                <w:rFonts w:ascii="Arial" w:hAnsi="Arial" w:cs="Arial"/>
                <w:position w:val="-6"/>
              </w:rPr>
              <w:object w:dxaOrig="700" w:dyaOrig="279">
                <v:shape id="_x0000_i1144" type="#_x0000_t75" style="width:35pt;height:14pt" o:ole="">
                  <v:imagedata r:id="rId236" o:title=""/>
                </v:shape>
                <o:OLEObject Type="Embed" ProgID="Equation.DSMT4" ShapeID="_x0000_i1144" DrawAspect="Content" ObjectID="_1642064926" r:id="rId238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proofErr w:type="gramStart"/>
            <w:r w:rsidRPr="007B5029">
              <w:rPr>
                <w:rFonts w:ascii="Arial" w:hAnsi="Arial" w:cs="Arial"/>
                <w:color w:val="0070C0"/>
              </w:rPr>
              <w:t>temos</w:t>
            </w:r>
            <w:proofErr w:type="gramEnd"/>
            <w:r w:rsidRPr="007B5029">
              <w:rPr>
                <w:rFonts w:ascii="Arial" w:hAnsi="Arial" w:cs="Arial"/>
                <w:color w:val="0070C0"/>
              </w:rPr>
              <w:t xml:space="preserve"> a equação </w:t>
            </w:r>
            <w:r w:rsidR="00134C54" w:rsidRPr="007B5029">
              <w:rPr>
                <w:rFonts w:ascii="Arial" w:hAnsi="Arial" w:cs="Arial"/>
                <w:color w:val="0070C0"/>
                <w:position w:val="-6"/>
              </w:rPr>
              <w:object w:dxaOrig="1420" w:dyaOrig="320">
                <v:shape id="_x0000_i1145" type="#_x0000_t75" style="width:71pt;height:16pt" o:ole="">
                  <v:imagedata r:id="rId239" o:title=""/>
                </v:shape>
                <o:OLEObject Type="Embed" ProgID="Equation.DSMT4" ShapeID="_x0000_i1145" DrawAspect="Content" ObjectID="_1642064927" r:id="rId240"/>
              </w:object>
            </w:r>
          </w:p>
        </w:tc>
      </w:tr>
      <w:tr w:rsidR="001D21E5" w:rsidTr="006B6779">
        <w:tc>
          <w:tcPr>
            <w:tcW w:w="675" w:type="dxa"/>
            <w:vAlign w:val="center"/>
          </w:tcPr>
          <w:p w:rsidR="00724139" w:rsidRPr="001B4D1D" w:rsidRDefault="00724139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</w:t>
            </w:r>
            <w:r w:rsidR="000B2419">
              <w:rPr>
                <w:rFonts w:ascii="Arial" w:hAnsi="Arial" w:cs="Arial"/>
                <w:color w:val="FF0000"/>
              </w:rPr>
              <w:t>1</w:t>
            </w:r>
            <w:r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7B5029" w:rsidRDefault="00724139" w:rsidP="006B677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</w:rPr>
              <w:t xml:space="preserve">Aplicando a fórmula resolvente temos, </w:t>
            </w:r>
            <w:r w:rsidR="00134C54" w:rsidRPr="007B5029">
              <w:rPr>
                <w:rFonts w:ascii="Arial" w:hAnsi="Arial" w:cs="Arial"/>
                <w:color w:val="0070C0"/>
                <w:position w:val="-20"/>
              </w:rPr>
              <w:object w:dxaOrig="2220" w:dyaOrig="639">
                <v:shape id="_x0000_i1146" type="#_x0000_t75" style="width:111pt;height:32pt" o:ole="">
                  <v:imagedata r:id="rId241" o:title=""/>
                </v:shape>
                <o:OLEObject Type="Embed" ProgID="Equation.DSMT4" ShapeID="_x0000_i1146" DrawAspect="Content" ObjectID="_1642064928" r:id="rId242"/>
              </w:object>
            </w:r>
          </w:p>
        </w:tc>
      </w:tr>
      <w:tr w:rsidR="001D21E5" w:rsidTr="006B6779">
        <w:tc>
          <w:tcPr>
            <w:tcW w:w="675" w:type="dxa"/>
            <w:vAlign w:val="center"/>
          </w:tcPr>
          <w:p w:rsidR="00724139" w:rsidRPr="001B4D1D" w:rsidRDefault="006F6DFC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</w:t>
            </w:r>
            <w:r w:rsidR="00724139" w:rsidRPr="001B4D1D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724139" w:rsidRPr="007B5029" w:rsidRDefault="00724139" w:rsidP="0072413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134C54" w:rsidRPr="007B5029">
              <w:rPr>
                <w:rFonts w:ascii="Arial" w:hAnsi="Arial" w:cs="Arial"/>
                <w:color w:val="0070C0"/>
                <w:position w:val="-20"/>
              </w:rPr>
              <w:object w:dxaOrig="1480" w:dyaOrig="580">
                <v:shape id="_x0000_i1147" type="#_x0000_t75" style="width:74pt;height:29pt" o:ole="">
                  <v:imagedata r:id="rId243" o:title=""/>
                </v:shape>
                <o:OLEObject Type="Embed" ProgID="Equation.DSMT4" ShapeID="_x0000_i1147" DrawAspect="Content" ObjectID="_1642064929" r:id="rId244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134C54" w:rsidRPr="007B5029">
              <w:rPr>
                <w:rFonts w:ascii="Arial" w:hAnsi="Arial" w:cs="Arial"/>
                <w:color w:val="0070C0"/>
                <w:position w:val="-20"/>
              </w:rPr>
              <w:object w:dxaOrig="1180" w:dyaOrig="580">
                <v:shape id="_x0000_i1148" type="#_x0000_t75" style="width:59pt;height:29pt" o:ole="">
                  <v:imagedata r:id="rId245" o:title=""/>
                </v:shape>
                <o:OLEObject Type="Embed" ProgID="Equation.DSMT4" ShapeID="_x0000_i1148" DrawAspect="Content" ObjectID="_1642064930" r:id="rId246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134C54" w:rsidRPr="007B5029">
              <w:rPr>
                <w:rFonts w:ascii="Arial" w:hAnsi="Arial" w:cs="Arial"/>
                <w:color w:val="0070C0"/>
                <w:position w:val="-20"/>
              </w:rPr>
              <w:object w:dxaOrig="920" w:dyaOrig="540">
                <v:shape id="_x0000_i1149" type="#_x0000_t75" style="width:46pt;height:27pt" o:ole="">
                  <v:imagedata r:id="rId247" o:title=""/>
                </v:shape>
                <o:OLEObject Type="Embed" ProgID="Equation.DSMT4" ShapeID="_x0000_i1149" DrawAspect="Content" ObjectID="_1642064931" r:id="rId248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134C54" w:rsidRPr="007B5029">
              <w:rPr>
                <w:rFonts w:ascii="Arial" w:hAnsi="Arial" w:cs="Arial"/>
                <w:color w:val="0070C0"/>
                <w:position w:val="-22"/>
              </w:rPr>
              <w:object w:dxaOrig="1440" w:dyaOrig="560">
                <v:shape id="_x0000_i1150" type="#_x0000_t75" style="width:1in;height:28pt" o:ole="">
                  <v:imagedata r:id="rId249" o:title=""/>
                </v:shape>
                <o:OLEObject Type="Embed" ProgID="Equation.DSMT4" ShapeID="_x0000_i1150" DrawAspect="Content" ObjectID="_1642064932" r:id="rId250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Pr="007B5029">
              <w:rPr>
                <w:rFonts w:ascii="Arial" w:hAnsi="Arial" w:cs="Arial"/>
                <w:color w:val="0070C0"/>
              </w:rPr>
              <w:sym w:font="Symbol" w:char="F0DB"/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  <w:r w:rsidR="00134C54" w:rsidRPr="00134C54">
              <w:rPr>
                <w:rFonts w:ascii="Arial" w:hAnsi="Arial" w:cs="Arial"/>
                <w:color w:val="0070C0"/>
                <w:position w:val="-10"/>
              </w:rPr>
              <w:object w:dxaOrig="1380" w:dyaOrig="300">
                <v:shape id="_x0000_i1151" type="#_x0000_t75" style="width:69pt;height:15pt" o:ole="">
                  <v:imagedata r:id="rId251" o:title=""/>
                </v:shape>
                <o:OLEObject Type="Embed" ProgID="Equation.DSMT4" ShapeID="_x0000_i1151" DrawAspect="Content" ObjectID="_1642064933" r:id="rId252"/>
              </w:object>
            </w:r>
            <w:r w:rsidRPr="007B5029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1D21E5" w:rsidTr="006B6779">
        <w:tc>
          <w:tcPr>
            <w:tcW w:w="675" w:type="dxa"/>
            <w:vAlign w:val="center"/>
          </w:tcPr>
          <w:p w:rsidR="00724139" w:rsidRPr="001B4D1D" w:rsidRDefault="006F6DFC" w:rsidP="006B6779">
            <w:pPr>
              <w:spacing w:before="120" w:after="0" w:line="288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  <w:vAlign w:val="center"/>
          </w:tcPr>
          <w:p w:rsidR="00724139" w:rsidRPr="007B5029" w:rsidRDefault="00134C54" w:rsidP="000B2419">
            <w:pPr>
              <w:spacing w:before="120" w:after="0" w:line="288" w:lineRule="auto"/>
              <w:rPr>
                <w:rFonts w:ascii="Arial" w:hAnsi="Arial" w:cs="Arial"/>
                <w:color w:val="0070C0"/>
              </w:rPr>
            </w:pPr>
            <w:r w:rsidRPr="007B5029">
              <w:rPr>
                <w:rFonts w:ascii="Arial" w:hAnsi="Arial" w:cs="Arial"/>
                <w:color w:val="0070C0"/>
                <w:position w:val="-14"/>
              </w:rPr>
              <w:object w:dxaOrig="1380" w:dyaOrig="400">
                <v:shape id="_x0000_i1152" type="#_x0000_t75" style="width:69pt;height:20pt" o:ole="">
                  <v:imagedata r:id="rId253" o:title=""/>
                </v:shape>
                <o:OLEObject Type="Embed" ProgID="Equation.DSMT4" ShapeID="_x0000_i1152" DrawAspect="Content" ObjectID="_1642064934" r:id="rId254"/>
              </w:object>
            </w:r>
          </w:p>
        </w:tc>
      </w:tr>
    </w:tbl>
    <w:p w:rsidR="002D2C8F" w:rsidRPr="00881CF6" w:rsidRDefault="002D2C8F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9D4222" w:rsidRPr="00881CF6" w:rsidRDefault="009D4222" w:rsidP="00246518">
      <w:pPr>
        <w:tabs>
          <w:tab w:val="left" w:pos="2960"/>
        </w:tabs>
        <w:rPr>
          <w:lang w:eastAsia="pt-PT"/>
        </w:rPr>
      </w:pPr>
      <w:bookmarkStart w:id="0" w:name="_GoBack"/>
      <w:bookmarkEnd w:id="0"/>
    </w:p>
    <w:p w:rsidR="006B6779" w:rsidRPr="00F54D7C" w:rsidRDefault="00F54D7C" w:rsidP="00F54D7C">
      <w:pPr>
        <w:pStyle w:val="PargrafodaLista"/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528320</wp:posOffset>
            </wp:positionV>
            <wp:extent cx="2552700" cy="2089150"/>
            <wp:effectExtent l="19050" t="0" r="0" b="0"/>
            <wp:wrapSquare wrapText="bothSides"/>
            <wp:docPr id="159" name="Image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 l="2510" t="2448" r="2764" b="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779">
        <w:rPr>
          <w:rFonts w:ascii="Arial" w:hAnsi="Arial" w:cs="Arial"/>
        </w:rPr>
        <w:t xml:space="preserve">Na figura </w:t>
      </w:r>
      <w:r w:rsidR="002253C5">
        <w:rPr>
          <w:rFonts w:ascii="Arial" w:hAnsi="Arial" w:cs="Arial"/>
        </w:rPr>
        <w:t xml:space="preserve">do lado </w:t>
      </w:r>
      <w:r w:rsidR="006B6779">
        <w:rPr>
          <w:rFonts w:ascii="Arial" w:hAnsi="Arial" w:cs="Arial"/>
        </w:rPr>
        <w:t>estão representados um cubo [FGHIJKLM] e uma pirâmide quadrangular regular [ABCDE].</w:t>
      </w:r>
      <w:r>
        <w:rPr>
          <w:rFonts w:ascii="Arial" w:hAnsi="Arial" w:cs="Arial"/>
        </w:rPr>
        <w:t xml:space="preserve"> </w:t>
      </w:r>
      <w:r w:rsidR="006B6779" w:rsidRPr="00F54D7C">
        <w:rPr>
          <w:rFonts w:ascii="Arial" w:hAnsi="Arial" w:cs="Arial"/>
        </w:rPr>
        <w:t>Tal como a figura mostra, uma das faces do cubo está contida na base da pirâmide e cada um dos vértices da face oposto pertencem a uma aresta da pirâmide.</w:t>
      </w:r>
    </w:p>
    <w:p w:rsidR="00DA18B0" w:rsidRPr="002253C5" w:rsidRDefault="00DA18B0" w:rsidP="00F54D7C">
      <w:pPr>
        <w:tabs>
          <w:tab w:val="left" w:pos="567"/>
          <w:tab w:val="left" w:pos="1970"/>
          <w:tab w:val="left" w:pos="3540"/>
        </w:tabs>
        <w:spacing w:after="0" w:line="360" w:lineRule="auto"/>
        <w:jc w:val="both"/>
        <w:rPr>
          <w:rFonts w:ascii="Arial" w:hAnsi="Arial" w:cs="Arial"/>
        </w:rPr>
      </w:pPr>
    </w:p>
    <w:p w:rsidR="006B6779" w:rsidRDefault="006B6779" w:rsidP="00F54D7C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das seguintes proposições é </w:t>
      </w:r>
      <w:r w:rsidRPr="006B6779">
        <w:rPr>
          <w:rFonts w:ascii="Arial" w:hAnsi="Arial" w:cs="Arial"/>
          <w:b/>
        </w:rPr>
        <w:t>falsa</w:t>
      </w:r>
      <w:r>
        <w:rPr>
          <w:rFonts w:ascii="Arial" w:hAnsi="Arial" w:cs="Arial"/>
        </w:rPr>
        <w:t>?</w:t>
      </w:r>
    </w:p>
    <w:p w:rsidR="006B6779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As retas AB e CE são não complanares.</w:t>
      </w:r>
    </w:p>
    <w:p w:rsid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 reta JK é paralela ao plano ABC.</w:t>
      </w:r>
    </w:p>
    <w:p w:rsid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Os planos ABC e GHL são perpendiculares.</w:t>
      </w:r>
    </w:p>
    <w:p w:rsidR="0089089D" w:rsidRPr="0089089D" w:rsidRDefault="0089089D" w:rsidP="00F54D7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 xml:space="preserve">Os pontos B, K e </w:t>
      </w:r>
      <w:proofErr w:type="spellStart"/>
      <w:r w:rsidR="00F75F1A">
        <w:rPr>
          <w:rFonts w:ascii="Arial" w:hAnsi="Arial" w:cs="Arial"/>
        </w:rPr>
        <w:t>E</w:t>
      </w:r>
      <w:proofErr w:type="spellEnd"/>
      <w:r w:rsidR="00F75F1A">
        <w:rPr>
          <w:rFonts w:ascii="Arial" w:hAnsi="Arial" w:cs="Arial"/>
        </w:rPr>
        <w:t xml:space="preserve"> definem um único plano.</w:t>
      </w:r>
    </w:p>
    <w:p w:rsidR="00CC48E4" w:rsidRPr="00790CC7" w:rsidRDefault="00CC48E4" w:rsidP="00F54D7C">
      <w:pPr>
        <w:spacing w:after="0" w:line="360" w:lineRule="auto"/>
        <w:rPr>
          <w:color w:val="FF0000"/>
          <w:lang w:eastAsia="pt-PT"/>
        </w:rPr>
      </w:pPr>
    </w:p>
    <w:p w:rsidR="00DA18B0" w:rsidRDefault="00DA18B0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uma proposição que se considera verdadeira sem ser deduzida de outras?</w:t>
      </w:r>
    </w:p>
    <w:p w:rsidR="00DA18B0" w:rsidRPr="00DA18B0" w:rsidRDefault="00DA18B0" w:rsidP="00F54D7C">
      <w:pPr>
        <w:spacing w:before="120"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Teorema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Axioma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Corolário</w:t>
      </w:r>
    </w:p>
    <w:p w:rsidR="00DA18B0" w:rsidRPr="00CC48E4" w:rsidRDefault="00DA18B0" w:rsidP="00F54D7C">
      <w:pPr>
        <w:tabs>
          <w:tab w:val="left" w:pos="1350"/>
        </w:tabs>
        <w:spacing w:after="0" w:line="360" w:lineRule="auto"/>
        <w:rPr>
          <w:lang w:eastAsia="pt-PT"/>
        </w:rPr>
      </w:pPr>
    </w:p>
    <w:p w:rsidR="009711AE" w:rsidRPr="009711AE" w:rsidRDefault="006B6779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cada um dos pares da coluna da esquerda faz corresponder a sua posição relativa indicada pela coluna da direita.</w:t>
      </w:r>
    </w:p>
    <w:p w:rsidR="008B147E" w:rsidRDefault="00CC48E4" w:rsidP="00F54D7C">
      <w:pPr>
        <w:tabs>
          <w:tab w:val="left" w:pos="2386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977"/>
        <w:gridCol w:w="1418"/>
        <w:gridCol w:w="4708"/>
      </w:tblGrid>
      <w:tr w:rsidR="008B147E" w:rsidTr="001D08FC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0,5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B147E" w:rsidRDefault="008B147E" w:rsidP="00F54D7C">
            <w:pPr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GH e JM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não </w:t>
            </w:r>
            <w:proofErr w:type="gramStart"/>
            <w:r>
              <w:rPr>
                <w:rFonts w:ascii="Arial" w:hAnsi="Arial" w:cs="Arial"/>
              </w:rPr>
              <w:t>complanares</w:t>
            </w:r>
            <w:proofErr w:type="gramEnd"/>
          </w:p>
        </w:tc>
      </w:tr>
      <w:tr w:rsidR="008B147E" w:rsidTr="001D08FC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737C53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C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B147E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FJ e L</w:t>
            </w:r>
            <w:r w:rsidR="008B147E">
              <w:rPr>
                <w:rFonts w:ascii="Arial" w:hAnsi="Arial" w:cs="Arial"/>
              </w:rPr>
              <w:t xml:space="preserve">M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paralelas</w:t>
            </w:r>
          </w:p>
        </w:tc>
      </w:tr>
      <w:tr w:rsidR="008B147E" w:rsidTr="001D08FC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737C53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A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B147E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 e KE</w:t>
            </w:r>
            <w:r w:rsidR="008B147E">
              <w:rPr>
                <w:rFonts w:ascii="Arial" w:hAnsi="Arial" w:cs="Arial"/>
              </w:rPr>
              <w:t xml:space="preserve">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contida no plano</w:t>
            </w:r>
          </w:p>
        </w:tc>
      </w:tr>
      <w:tr w:rsidR="008B147E" w:rsidTr="001D08FC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737C53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D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FG e ABC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concorrentes</w:t>
            </w:r>
          </w:p>
        </w:tc>
      </w:tr>
      <w:tr w:rsidR="008B147E" w:rsidTr="001D08FC">
        <w:tc>
          <w:tcPr>
            <w:tcW w:w="675" w:type="dxa"/>
            <w:tcBorders>
              <w:right w:val="single" w:sz="4" w:space="0" w:color="auto"/>
            </w:tcBorders>
          </w:tcPr>
          <w:p w:rsidR="008B147E" w:rsidRPr="000240B9" w:rsidRDefault="000240B9" w:rsidP="00737C53">
            <w:pPr>
              <w:tabs>
                <w:tab w:val="left" w:pos="2386"/>
              </w:tabs>
              <w:spacing w:after="0" w:line="360" w:lineRule="auto"/>
              <w:jc w:val="center"/>
              <w:rPr>
                <w:rFonts w:ascii="Arial" w:hAnsi="Arial" w:cs="Arial"/>
                <w:color w:val="FF0000"/>
              </w:rPr>
            </w:pPr>
            <w:r w:rsidRPr="000240B9">
              <w:rPr>
                <w:rFonts w:ascii="Arial" w:hAnsi="Arial" w:cs="Arial"/>
                <w:color w:val="FF0000"/>
              </w:rPr>
              <w:t>A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AJ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estritamente paralela ao plano</w:t>
            </w:r>
          </w:p>
        </w:tc>
      </w:tr>
      <w:tr w:rsidR="008B147E" w:rsidTr="001D08FC">
        <w:tc>
          <w:tcPr>
            <w:tcW w:w="675" w:type="dxa"/>
            <w:tcBorders>
              <w:right w:val="single" w:sz="4" w:space="0" w:color="auto"/>
            </w:tcBorders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8B147E" w:rsidRDefault="002445F3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JM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</w:t>
            </w:r>
            <w:r w:rsidR="000A1199">
              <w:rPr>
                <w:rFonts w:ascii="Arial" w:hAnsi="Arial" w:cs="Arial"/>
              </w:rPr>
              <w:t>Planos paralelos</w:t>
            </w:r>
          </w:p>
        </w:tc>
      </w:tr>
      <w:tr w:rsidR="000A1199" w:rsidTr="001D08FC">
        <w:tc>
          <w:tcPr>
            <w:tcW w:w="675" w:type="dxa"/>
            <w:tcBorders>
              <w:righ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JKL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 w:rsidR="0037006C">
              <w:rPr>
                <w:rFonts w:ascii="Arial" w:hAnsi="Arial" w:cs="Arial"/>
              </w:rPr>
              <w:t xml:space="preserve"> Reta con</w:t>
            </w:r>
            <w:r>
              <w:rPr>
                <w:rFonts w:ascii="Arial" w:hAnsi="Arial" w:cs="Arial"/>
              </w:rPr>
              <w:t>corrente com o plano</w:t>
            </w:r>
          </w:p>
        </w:tc>
      </w:tr>
      <w:tr w:rsidR="000A1199" w:rsidTr="001D08FC">
        <w:tc>
          <w:tcPr>
            <w:tcW w:w="675" w:type="dxa"/>
            <w:tcBorders>
              <w:righ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F54D7C">
            <w:pPr>
              <w:tabs>
                <w:tab w:val="left" w:pos="2386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concorrentes</w:t>
            </w:r>
          </w:p>
        </w:tc>
      </w:tr>
    </w:tbl>
    <w:p w:rsidR="00CC48E4" w:rsidRDefault="00CC48E4" w:rsidP="00F54D7C">
      <w:pPr>
        <w:spacing w:before="120" w:after="0" w:line="360" w:lineRule="auto"/>
        <w:jc w:val="both"/>
        <w:rPr>
          <w:rFonts w:ascii="Arial" w:hAnsi="Arial" w:cs="Arial"/>
        </w:rPr>
      </w:pPr>
    </w:p>
    <w:p w:rsidR="003D3753" w:rsidRDefault="002445F3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 a afirmação: “A reta GK é perpendicular ao plano ABC”.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5E19D8" w:rsidTr="000228B2">
        <w:tc>
          <w:tcPr>
            <w:tcW w:w="675" w:type="dxa"/>
            <w:vAlign w:val="center"/>
          </w:tcPr>
          <w:p w:rsidR="005E19D8" w:rsidRPr="000709A9" w:rsidRDefault="005E19D8" w:rsidP="00F54D7C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5E19D8" w:rsidRPr="00891413" w:rsidRDefault="002445F3" w:rsidP="00F54D7C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A afirmação é verdadeira</w:t>
            </w:r>
          </w:p>
        </w:tc>
      </w:tr>
      <w:tr w:rsidR="005E19D8" w:rsidTr="000F1DDF">
        <w:tc>
          <w:tcPr>
            <w:tcW w:w="675" w:type="dxa"/>
          </w:tcPr>
          <w:p w:rsidR="005E19D8" w:rsidRDefault="002445F3" w:rsidP="000F1DDF">
            <w:pPr>
              <w:spacing w:after="0" w:line="24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072" w:type="dxa"/>
          </w:tcPr>
          <w:p w:rsidR="005E19D8" w:rsidRDefault="002445F3" w:rsidP="000F1DDF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Porque a reta GK é perpendicular a duas retas concorrentes (FG e GH) que estão no plano ABC.</w:t>
            </w:r>
          </w:p>
        </w:tc>
      </w:tr>
    </w:tbl>
    <w:p w:rsidR="00BB5204" w:rsidRDefault="00BB5204" w:rsidP="00F54D7C">
      <w:pPr>
        <w:spacing w:before="120" w:after="0" w:line="360" w:lineRule="auto"/>
        <w:jc w:val="both"/>
        <w:rPr>
          <w:rFonts w:ascii="Arial" w:hAnsi="Arial" w:cs="Arial"/>
          <w:color w:val="BFBFBF"/>
        </w:rPr>
      </w:pPr>
    </w:p>
    <w:p w:rsidR="002445F3" w:rsidRDefault="0037006C" w:rsidP="00F54D7C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planos definem as retas JK e KL? Justifica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1D08FC" w:rsidTr="00270A12">
        <w:tc>
          <w:tcPr>
            <w:tcW w:w="675" w:type="dxa"/>
            <w:vAlign w:val="center"/>
          </w:tcPr>
          <w:p w:rsidR="001D08FC" w:rsidRPr="000709A9" w:rsidRDefault="001D08FC" w:rsidP="00F54D7C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1D08FC" w:rsidRPr="00891413" w:rsidRDefault="0037006C" w:rsidP="00F54D7C">
            <w:pPr>
              <w:spacing w:after="0" w:line="360" w:lineRule="auto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Definem um único plano</w:t>
            </w:r>
          </w:p>
        </w:tc>
      </w:tr>
      <w:tr w:rsidR="001D08FC" w:rsidTr="00270A12">
        <w:tc>
          <w:tcPr>
            <w:tcW w:w="675" w:type="dxa"/>
            <w:vAlign w:val="center"/>
          </w:tcPr>
          <w:p w:rsidR="001D08FC" w:rsidRDefault="0037006C" w:rsidP="00F54D7C">
            <w:pPr>
              <w:spacing w:after="0" w:line="360" w:lineRule="auto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1D08FC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1D08FC" w:rsidRDefault="0037006C" w:rsidP="00F54D7C">
            <w:pPr>
              <w:spacing w:after="0" w:line="360" w:lineRule="auto"/>
              <w:jc w:val="both"/>
              <w:rPr>
                <w:rFonts w:ascii="Arial" w:hAnsi="Arial" w:cs="Arial"/>
                <w:color w:val="0070C0"/>
                <w:szCs w:val="24"/>
              </w:rPr>
            </w:pPr>
            <w:proofErr w:type="gramStart"/>
            <w:r>
              <w:rPr>
                <w:rFonts w:ascii="Arial" w:hAnsi="Arial" w:cs="Arial"/>
                <w:color w:val="0070C0"/>
                <w:szCs w:val="24"/>
              </w:rPr>
              <w:t>porque</w:t>
            </w:r>
            <w:proofErr w:type="gramEnd"/>
            <w:r w:rsidR="00790CC7">
              <w:rPr>
                <w:rFonts w:ascii="Arial" w:hAnsi="Arial" w:cs="Arial"/>
                <w:color w:val="0070C0"/>
                <w:szCs w:val="24"/>
              </w:rPr>
              <w:t xml:space="preserve"> JK e KL são concorrentes</w:t>
            </w:r>
            <w:r>
              <w:rPr>
                <w:rFonts w:ascii="Arial" w:hAnsi="Arial" w:cs="Arial"/>
                <w:color w:val="0070C0"/>
                <w:szCs w:val="24"/>
              </w:rPr>
              <w:t xml:space="preserve"> e retas concorrentes definem um único plano.</w:t>
            </w:r>
          </w:p>
        </w:tc>
      </w:tr>
    </w:tbl>
    <w:p w:rsidR="00284795" w:rsidRPr="00881CF6" w:rsidRDefault="00284795" w:rsidP="00F54D7C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284795" w:rsidRPr="00881CF6" w:rsidRDefault="00284795" w:rsidP="00D078D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240" w:line="36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881CF6">
        <w:rPr>
          <w:rFonts w:ascii="Arial" w:hAnsi="Arial" w:cs="Arial"/>
          <w:color w:val="000000" w:themeColor="text1"/>
        </w:rPr>
        <w:lastRenderedPageBreak/>
        <w:t>Para planear a apanha da maçã na quinta das macieiras, construiu-se a tabela seguinte: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1134"/>
        <w:gridCol w:w="1134"/>
        <w:gridCol w:w="1134"/>
      </w:tblGrid>
      <w:tr w:rsidR="00284795" w:rsidRPr="00881CF6" w:rsidTr="005142A9">
        <w:tc>
          <w:tcPr>
            <w:tcW w:w="3402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trabalhadores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t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81C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  <w:tr w:rsidR="00284795" w:rsidRPr="00881CF6" w:rsidTr="005142A9">
        <w:tc>
          <w:tcPr>
            <w:tcW w:w="3402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dias de trabalho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d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284795" w:rsidRPr="00881CF6" w:rsidRDefault="00284795" w:rsidP="005142A9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Justifica que a tabela representa uma situação de proporcionalidade inversa e indica a constante de proporcionalidade.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284795" w:rsidTr="005142A9">
        <w:tc>
          <w:tcPr>
            <w:tcW w:w="675" w:type="dxa"/>
          </w:tcPr>
          <w:p w:rsidR="00284795" w:rsidRPr="00BC573A" w:rsidRDefault="00284795" w:rsidP="005142A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BC573A">
              <w:rPr>
                <w:rFonts w:ascii="Arial" w:hAnsi="Arial" w:cs="Arial"/>
                <w:color w:val="FF0000"/>
              </w:rPr>
              <w:t>)</w:t>
            </w:r>
          </w:p>
          <w:p w:rsidR="00284795" w:rsidRPr="00BC573A" w:rsidRDefault="00284795" w:rsidP="005142A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FF0000"/>
              </w:rPr>
            </w:pPr>
            <w:r w:rsidRPr="00BC573A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103" w:type="dxa"/>
          </w:tcPr>
          <w:p w:rsidR="00284795" w:rsidRPr="004801DA" w:rsidRDefault="00284795" w:rsidP="005142A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 tabela representa uma situação de proporcionalidade inversa </w:t>
            </w:r>
            <w:r w:rsidRPr="00524CA8">
              <w:rPr>
                <w:rFonts w:ascii="Arial" w:hAnsi="Arial" w:cs="Arial"/>
                <w:color w:val="0070C0"/>
                <w:u w:val="single"/>
              </w:rPr>
              <w:t>porque</w:t>
            </w:r>
            <w:r>
              <w:rPr>
                <w:rFonts w:ascii="Arial" w:hAnsi="Arial" w:cs="Arial"/>
                <w:color w:val="0070C0"/>
              </w:rPr>
              <w:t xml:space="preserve"> o produto entre os valores correspondentes é sempre </w:t>
            </w:r>
            <w:r w:rsidR="00524CA8" w:rsidRPr="00524CA8">
              <w:rPr>
                <w:rFonts w:ascii="Arial" w:hAnsi="Arial" w:cs="Arial"/>
                <w:color w:val="0070C0"/>
                <w:u w:val="single"/>
              </w:rPr>
              <w:t>constante</w:t>
            </w:r>
            <w:r w:rsidR="00524CA8">
              <w:rPr>
                <w:rFonts w:ascii="Arial" w:hAnsi="Arial" w:cs="Arial"/>
                <w:color w:val="0070C0"/>
              </w:rPr>
              <w:t xml:space="preserve">, igual </w:t>
            </w:r>
            <w:r w:rsidRPr="00524CA8">
              <w:rPr>
                <w:rFonts w:ascii="Arial" w:hAnsi="Arial" w:cs="Arial"/>
                <w:color w:val="0070C0"/>
                <w:u w:val="single"/>
              </w:rPr>
              <w:t>80</w:t>
            </w:r>
            <w:r>
              <w:rPr>
                <w:rFonts w:ascii="Arial" w:hAnsi="Arial" w:cs="Arial"/>
                <w:color w:val="0070C0"/>
              </w:rPr>
              <w:t>, sendo este o valor da constante de proporcionalidade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Escreve a expressão algébrica que relaciona </w:t>
      </w:r>
      <w:r w:rsidRPr="00881CF6">
        <w:rPr>
          <w:rFonts w:ascii="Arial" w:hAnsi="Arial" w:cs="Arial"/>
          <w:i/>
        </w:rPr>
        <w:t>t</w:t>
      </w:r>
      <w:r w:rsidRPr="00881CF6">
        <w:rPr>
          <w:rFonts w:ascii="Arial" w:hAnsi="Arial" w:cs="Arial"/>
        </w:rPr>
        <w:t xml:space="preserve"> e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 xml:space="preserve"> e resolve-a em ordem a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680EE0" w:rsidTr="005142A9">
        <w:tc>
          <w:tcPr>
            <w:tcW w:w="675" w:type="dxa"/>
            <w:vAlign w:val="center"/>
          </w:tcPr>
          <w:p w:rsidR="00284795" w:rsidRPr="004135BF" w:rsidRDefault="00E4157F" w:rsidP="005142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</w:t>
            </w:r>
            <w:r w:rsidR="00284795">
              <w:rPr>
                <w:rFonts w:ascii="Arial" w:hAnsi="Arial" w:cs="Arial"/>
                <w:color w:val="FF0000"/>
              </w:rPr>
              <w:t>(2</w:t>
            </w:r>
            <w:r w:rsidR="00284795" w:rsidRPr="004135B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103" w:type="dxa"/>
            <w:vAlign w:val="center"/>
          </w:tcPr>
          <w:p w:rsidR="00284795" w:rsidRPr="004135BF" w:rsidRDefault="00284795" w:rsidP="005142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1D21E5">
              <w:rPr>
                <w:color w:val="0070C0"/>
                <w:position w:val="-6"/>
              </w:rPr>
              <w:object w:dxaOrig="980" w:dyaOrig="279">
                <v:shape id="_x0000_i1153" type="#_x0000_t75" style="width:48pt;height:13.5pt" o:ole="">
                  <v:imagedata r:id="rId256" o:title=""/>
                </v:shape>
                <o:OLEObject Type="Embed" ProgID="Equation.DSMT4" ShapeID="_x0000_i1153" DrawAspect="Content" ObjectID="_1642064935" r:id="rId257"/>
              </w:object>
            </w:r>
            <w:r w:rsidRPr="004135BF">
              <w:rPr>
                <w:color w:val="0070C0"/>
              </w:rPr>
              <w:t xml:space="preserve"> </w:t>
            </w:r>
            <w:r w:rsidRPr="004135BF">
              <w:rPr>
                <w:rFonts w:ascii="Arial" w:hAnsi="Arial" w:cs="Arial"/>
                <w:color w:val="0070C0"/>
              </w:rPr>
              <w:sym w:font="Symbol" w:char="F0DB"/>
            </w:r>
            <w:r w:rsidRPr="004135BF">
              <w:rPr>
                <w:rFonts w:ascii="Arial" w:hAnsi="Arial" w:cs="Arial"/>
                <w:color w:val="0070C0"/>
              </w:rPr>
              <w:t xml:space="preserve"> </w:t>
            </w:r>
            <w:r w:rsidRPr="001D21E5">
              <w:rPr>
                <w:color w:val="0070C0"/>
                <w:position w:val="-24"/>
              </w:rPr>
              <w:object w:dxaOrig="760" w:dyaOrig="620">
                <v:shape id="_x0000_i1154" type="#_x0000_t75" style="width:37pt;height:30pt" o:ole="">
                  <v:imagedata r:id="rId258" o:title=""/>
                </v:shape>
                <o:OLEObject Type="Embed" ProgID="Equation.DSMT4" ShapeID="_x0000_i1154" DrawAspect="Content" ObjectID="_1642064936" r:id="rId259"/>
              </w:object>
            </w:r>
            <w:r w:rsidRPr="004135BF">
              <w:rPr>
                <w:color w:val="0070C0"/>
              </w:rPr>
              <w:t xml:space="preserve"> </w:t>
            </w:r>
          </w:p>
        </w:tc>
      </w:tr>
    </w:tbl>
    <w:p w:rsidR="00284795" w:rsidRDefault="00284795" w:rsidP="00284795">
      <w:pPr>
        <w:spacing w:before="120" w:after="120" w:line="288" w:lineRule="auto"/>
        <w:jc w:val="both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No referencial do lado encontram-se representados os pontos da tabela.</w:t>
      </w:r>
    </w:p>
    <w:p w:rsidR="00284795" w:rsidRDefault="00284795" w:rsidP="00E4157F">
      <w:pPr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Representa, neste referencial, os pontos correspondentes ao número </w:t>
      </w:r>
      <w:r>
        <w:rPr>
          <w:rFonts w:ascii="Arial" w:hAnsi="Arial" w:cs="Arial"/>
        </w:rPr>
        <w:t>de dias de trabalho gastos por 10, 20 e 4</w:t>
      </w:r>
      <w:r w:rsidRPr="00881CF6">
        <w:rPr>
          <w:rFonts w:ascii="Arial" w:hAnsi="Arial" w:cs="Arial"/>
        </w:rPr>
        <w:t>0 trabalhadores.</w:t>
      </w:r>
      <w:r w:rsidR="00E4157F">
        <w:rPr>
          <w:rFonts w:ascii="Arial" w:hAnsi="Arial" w:cs="Arial"/>
        </w:rPr>
        <w:t xml:space="preserve"> </w:t>
      </w:r>
      <w:r w:rsidRPr="00B807FF">
        <w:rPr>
          <w:rFonts w:ascii="Arial" w:hAnsi="Arial" w:cs="Arial"/>
        </w:rPr>
        <w:t xml:space="preserve">Não necessitas de apresentar cálculos. </w:t>
      </w:r>
    </w:p>
    <w:p w:rsidR="00E4157F" w:rsidRPr="001D21E5" w:rsidRDefault="00E4157F" w:rsidP="00E4157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3343910" cy="1930400"/>
            <wp:effectExtent l="19050" t="0" r="8890" b="0"/>
            <wp:docPr id="5" name="Image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284795" w:rsidTr="005142A9">
        <w:tc>
          <w:tcPr>
            <w:tcW w:w="675" w:type="dxa"/>
          </w:tcPr>
          <w:p w:rsidR="00284795" w:rsidRPr="001D21E5" w:rsidRDefault="00284795" w:rsidP="005142A9">
            <w:pPr>
              <w:tabs>
                <w:tab w:val="left" w:pos="555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1D21E5"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103" w:type="dxa"/>
          </w:tcPr>
          <w:p w:rsidR="00284795" w:rsidRPr="001D21E5" w:rsidRDefault="00284795" w:rsidP="005142A9">
            <w:pPr>
              <w:tabs>
                <w:tab w:val="left" w:pos="5550"/>
              </w:tabs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1D21E5">
              <w:rPr>
                <w:rFonts w:ascii="Arial" w:hAnsi="Arial" w:cs="Arial"/>
                <w:color w:val="0070C0"/>
              </w:rPr>
              <w:t xml:space="preserve">Representar os pontos (10, 8), (20, 4) </w:t>
            </w:r>
            <w:proofErr w:type="gramStart"/>
            <w:r w:rsidRPr="001D21E5">
              <w:rPr>
                <w:rFonts w:ascii="Arial" w:hAnsi="Arial" w:cs="Arial"/>
                <w:color w:val="0070C0"/>
              </w:rPr>
              <w:t>e</w:t>
            </w:r>
            <w:proofErr w:type="gramEnd"/>
            <w:r w:rsidRPr="001D21E5">
              <w:rPr>
                <w:rFonts w:ascii="Arial" w:hAnsi="Arial" w:cs="Arial"/>
                <w:color w:val="0070C0"/>
              </w:rPr>
              <w:t xml:space="preserve"> (40,2).</w:t>
            </w:r>
          </w:p>
        </w:tc>
      </w:tr>
    </w:tbl>
    <w:p w:rsidR="00284795" w:rsidRPr="00BC573A" w:rsidRDefault="00284795" w:rsidP="00284795">
      <w:pPr>
        <w:tabs>
          <w:tab w:val="left" w:pos="5550"/>
        </w:tabs>
        <w:spacing w:before="120" w:after="0" w:line="240" w:lineRule="auto"/>
        <w:jc w:val="both"/>
        <w:rPr>
          <w:rFonts w:ascii="Arial" w:hAnsi="Arial" w:cs="Arial"/>
          <w:color w:val="000000" w:themeColor="text1"/>
        </w:rPr>
      </w:pPr>
    </w:p>
    <w:p w:rsidR="00284795" w:rsidRPr="00BC573A" w:rsidRDefault="00284795" w:rsidP="00284795">
      <w:pPr>
        <w:pStyle w:val="Ttulo1"/>
        <w:numPr>
          <w:ilvl w:val="1"/>
          <w:numId w:val="33"/>
        </w:numPr>
        <w:spacing w:line="360" w:lineRule="auto"/>
        <w:ind w:left="567" w:hanging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>Na quinta das macieiras a apanha da maça demorou 5 dias e foram colhidas, no total</w:t>
      </w:r>
      <w:r>
        <w:rPr>
          <w:rFonts w:ascii="Arial" w:hAnsi="Arial" w:cs="Arial"/>
          <w:b w:val="0"/>
          <w:i w:val="0"/>
          <w:sz w:val="22"/>
          <w:szCs w:val="22"/>
        </w:rPr>
        <w:t>,</w:t>
      </w: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10000 Kg de maçãs.</w:t>
      </w:r>
    </w:p>
    <w:p w:rsidR="00284795" w:rsidRPr="00BC573A" w:rsidRDefault="00284795" w:rsidP="00284795">
      <w:pPr>
        <w:pStyle w:val="Ttulo1"/>
        <w:spacing w:line="360" w:lineRule="auto"/>
        <w:ind w:left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Em média, </w:t>
      </w:r>
      <w:proofErr w:type="gramStart"/>
      <w:r w:rsidRPr="00BC573A">
        <w:rPr>
          <w:rFonts w:ascii="Arial" w:hAnsi="Arial" w:cs="Arial"/>
          <w:b w:val="0"/>
          <w:i w:val="0"/>
          <w:sz w:val="22"/>
          <w:szCs w:val="22"/>
        </w:rPr>
        <w:t>quantos quilogramas de maçã apanhou</w:t>
      </w:r>
      <w:proofErr w:type="gramEnd"/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cada trabalhador por dia?</w:t>
      </w:r>
    </w:p>
    <w:p w:rsidR="00284795" w:rsidRPr="00881CF6" w:rsidRDefault="00284795" w:rsidP="00E4157F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C573A">
        <w:rPr>
          <w:rFonts w:ascii="Arial" w:hAnsi="Arial" w:cs="Arial"/>
        </w:rPr>
        <w:t>Explica 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raciocínio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efetuado</w:t>
      </w:r>
      <w:r w:rsidR="00030BCB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284795" w:rsidRPr="00881CF6" w:rsidTr="005142A9">
        <w:tc>
          <w:tcPr>
            <w:tcW w:w="675" w:type="dxa"/>
            <w:vAlign w:val="center"/>
          </w:tcPr>
          <w:p w:rsidR="00284795" w:rsidRPr="00881CF6" w:rsidRDefault="00284795" w:rsidP="00E4157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284795" w:rsidRPr="007D0A87" w:rsidRDefault="00284795" w:rsidP="00E4157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>Como a apanha da maçã demorou 5 dias foram necessários 16 trabalhadores.</w:t>
            </w:r>
          </w:p>
        </w:tc>
      </w:tr>
      <w:tr w:rsidR="00284795" w:rsidRPr="00881CF6" w:rsidTr="005142A9">
        <w:tc>
          <w:tcPr>
            <w:tcW w:w="675" w:type="dxa"/>
          </w:tcPr>
          <w:p w:rsidR="00284795" w:rsidRPr="00881CF6" w:rsidRDefault="00284795" w:rsidP="00E4157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</w:t>
            </w:r>
            <w:r w:rsidRPr="00881CF6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072" w:type="dxa"/>
            <w:vAlign w:val="center"/>
          </w:tcPr>
          <w:p w:rsidR="00284795" w:rsidRPr="007D0A87" w:rsidRDefault="00284795" w:rsidP="00E4157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 xml:space="preserve">Como os 16 trabalhadores apanharam 10000 kg em 5 dias, cada um apanhou </w:t>
            </w:r>
            <w:r w:rsidRPr="007D0A87">
              <w:rPr>
                <w:rFonts w:ascii="Arial" w:hAnsi="Arial" w:cs="Arial"/>
                <w:color w:val="0070C0"/>
                <w:position w:val="-12"/>
              </w:rPr>
              <w:object w:dxaOrig="1140" w:dyaOrig="360">
                <v:shape id="_x0000_i1155" type="#_x0000_t75" style="width:57pt;height:18pt" o:ole="">
                  <v:imagedata r:id="rId261" o:title=""/>
                </v:shape>
                <o:OLEObject Type="Embed" ProgID="Equation.DSMT4" ShapeID="_x0000_i1155" DrawAspect="Content" ObjectID="_1642064937" r:id="rId262"/>
              </w:object>
            </w:r>
            <w:r w:rsidRPr="007D0A87">
              <w:rPr>
                <w:rFonts w:ascii="Arial" w:hAnsi="Arial" w:cs="Arial"/>
                <w:color w:val="0070C0"/>
              </w:rPr>
              <w:t xml:space="preserve"> kg</w:t>
            </w:r>
            <w:r>
              <w:rPr>
                <w:rFonts w:ascii="Arial" w:hAnsi="Arial" w:cs="Arial"/>
                <w:color w:val="0070C0"/>
              </w:rPr>
              <w:t xml:space="preserve"> durante os 5 dias.</w:t>
            </w:r>
          </w:p>
        </w:tc>
      </w:tr>
      <w:tr w:rsidR="00284795" w:rsidRPr="00881CF6" w:rsidTr="005142A9">
        <w:trPr>
          <w:trHeight w:val="202"/>
        </w:trPr>
        <w:tc>
          <w:tcPr>
            <w:tcW w:w="675" w:type="dxa"/>
            <w:vAlign w:val="center"/>
          </w:tcPr>
          <w:p w:rsidR="00284795" w:rsidRPr="00881CF6" w:rsidRDefault="00284795" w:rsidP="00E4157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072" w:type="dxa"/>
            <w:vAlign w:val="center"/>
          </w:tcPr>
          <w:p w:rsidR="00284795" w:rsidRPr="007D0A87" w:rsidRDefault="00284795" w:rsidP="00E4157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hAnsi="Arial" w:cs="Arial"/>
                <w:color w:val="0070C0"/>
              </w:rPr>
            </w:pPr>
            <w:r w:rsidRPr="007D0A87">
              <w:rPr>
                <w:rFonts w:ascii="Arial" w:hAnsi="Arial" w:cs="Arial"/>
                <w:color w:val="0070C0"/>
              </w:rPr>
              <w:t xml:space="preserve">Assim, cada trabalhador apanhou, em média, por dia, </w:t>
            </w:r>
            <w:r w:rsidRPr="007D0A87">
              <w:rPr>
                <w:rFonts w:ascii="Arial" w:hAnsi="Arial" w:cs="Arial"/>
                <w:color w:val="0070C0"/>
                <w:position w:val="-12"/>
              </w:rPr>
              <w:object w:dxaOrig="980" w:dyaOrig="360">
                <v:shape id="_x0000_i1156" type="#_x0000_t75" style="width:49pt;height:18pt" o:ole="">
                  <v:imagedata r:id="rId263" o:title=""/>
                </v:shape>
                <o:OLEObject Type="Embed" ProgID="Equation.DSMT4" ShapeID="_x0000_i1156" DrawAspect="Content" ObjectID="_1642064938" r:id="rId264"/>
              </w:object>
            </w:r>
            <w:r w:rsidRPr="007D0A87">
              <w:rPr>
                <w:rFonts w:ascii="Arial" w:hAnsi="Arial" w:cs="Arial"/>
                <w:color w:val="0070C0"/>
              </w:rPr>
              <w:t xml:space="preserve"> kg de maçã.</w:t>
            </w:r>
          </w:p>
        </w:tc>
      </w:tr>
    </w:tbl>
    <w:p w:rsidR="00BB5204" w:rsidRPr="00BB5204" w:rsidRDefault="001A0A58" w:rsidP="00BA5925">
      <w:pPr>
        <w:pStyle w:val="PargrafodaLista"/>
        <w:numPr>
          <w:ilvl w:val="0"/>
          <w:numId w:val="33"/>
        </w:numPr>
        <w:spacing w:before="12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figura</w:t>
      </w:r>
      <w:r w:rsidR="00B73A49">
        <w:rPr>
          <w:rFonts w:ascii="Arial" w:hAnsi="Arial" w:cs="Arial"/>
        </w:rPr>
        <w:t xml:space="preserve"> est</w:t>
      </w:r>
      <w:r w:rsidR="00BB5204">
        <w:rPr>
          <w:rFonts w:ascii="Arial" w:hAnsi="Arial" w:cs="Arial"/>
        </w:rPr>
        <w:t xml:space="preserve">á representado um triângulo retângulo com as respetivas medidas dos seus lados, numa certa unidade, em função </w:t>
      </w:r>
      <w:proofErr w:type="gramStart"/>
      <w:r w:rsidR="00BB5204">
        <w:rPr>
          <w:rFonts w:ascii="Arial" w:hAnsi="Arial" w:cs="Arial"/>
        </w:rPr>
        <w:t>de</w:t>
      </w:r>
      <w:proofErr w:type="gramEnd"/>
      <w:r w:rsidR="00BB5204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157" type="#_x0000_t75" style="width:9.5pt;height:11pt" o:ole="">
            <v:imagedata r:id="rId265" o:title=""/>
          </v:shape>
          <o:OLEObject Type="Embed" ProgID="Equation.DSMT4" ShapeID="_x0000_i1157" DrawAspect="Content" ObjectID="_1642064939" r:id="rId266"/>
        </w:object>
      </w:r>
      <w:r w:rsidR="00BB5204">
        <w:rPr>
          <w:rFonts w:ascii="Arial" w:hAnsi="Arial" w:cs="Arial"/>
        </w:rPr>
        <w:t>.</w:t>
      </w:r>
    </w:p>
    <w:p w:rsidR="00BB5204" w:rsidRPr="00BB5204" w:rsidRDefault="00022B9D" w:rsidP="00BA5925">
      <w:pPr>
        <w:spacing w:before="12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3197194" cy="1399073"/>
            <wp:effectExtent l="19050" t="0" r="3206" b="0"/>
            <wp:docPr id="785" name="Imagem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194" cy="139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2C" w:rsidRDefault="000B21CB" w:rsidP="00BA5925">
      <w:pPr>
        <w:spacing w:before="120"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Determina o perímetro</w:t>
      </w:r>
      <w:r w:rsidR="00BB5204">
        <w:rPr>
          <w:rFonts w:ascii="Arial" w:hAnsi="Arial" w:cs="Arial"/>
        </w:rPr>
        <w:t xml:space="preserve"> do triângulo, começando por calcular </w:t>
      </w:r>
      <w:proofErr w:type="gramStart"/>
      <w:r w:rsidR="00BB5204">
        <w:rPr>
          <w:rFonts w:ascii="Arial" w:hAnsi="Arial" w:cs="Arial"/>
        </w:rPr>
        <w:t>o(s</w:t>
      </w:r>
      <w:proofErr w:type="gramEnd"/>
      <w:r w:rsidR="00BB5204">
        <w:rPr>
          <w:rFonts w:ascii="Arial" w:hAnsi="Arial" w:cs="Arial"/>
        </w:rPr>
        <w:t>) valor(</w:t>
      </w:r>
      <w:proofErr w:type="spellStart"/>
      <w:r w:rsidR="00BB5204">
        <w:rPr>
          <w:rFonts w:ascii="Arial" w:hAnsi="Arial" w:cs="Arial"/>
        </w:rPr>
        <w:t>es</w:t>
      </w:r>
      <w:proofErr w:type="spellEnd"/>
      <w:r w:rsidR="00BB5204">
        <w:rPr>
          <w:rFonts w:ascii="Arial" w:hAnsi="Arial" w:cs="Arial"/>
        </w:rPr>
        <w:t>) de</w:t>
      </w:r>
      <w:r w:rsidR="00E3012C" w:rsidRPr="001A0A58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158" type="#_x0000_t75" style="width:9.5pt;height:11pt" o:ole="">
            <v:imagedata r:id="rId265" o:title=""/>
          </v:shape>
          <o:OLEObject Type="Embed" ProgID="Equation.DSMT4" ShapeID="_x0000_i1158" DrawAspect="Content" ObjectID="_1642064940" r:id="rId268"/>
        </w:object>
      </w:r>
      <w:r w:rsidR="00BB5204">
        <w:rPr>
          <w:rFonts w:ascii="Arial" w:hAnsi="Arial" w:cs="Arial"/>
        </w:rPr>
        <w:t xml:space="preserve"> para os quais o triângulo é retângulo.</w:t>
      </w:r>
    </w:p>
    <w:p w:rsidR="00BB5204" w:rsidRDefault="00BB5204" w:rsidP="00BB5204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tbl>
      <w:tblPr>
        <w:tblStyle w:val="Tabelacomgrelha"/>
        <w:tblW w:w="0" w:type="auto"/>
        <w:tblLook w:val="04A0"/>
      </w:tblPr>
      <w:tblGrid>
        <w:gridCol w:w="674"/>
        <w:gridCol w:w="9180"/>
      </w:tblGrid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 w:rsidRPr="006D088F"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783962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o triângulo é retângulo temos </w:t>
            </w:r>
            <w:r w:rsidRPr="002A6781">
              <w:rPr>
                <w:rFonts w:ascii="Arial" w:hAnsi="Arial" w:cs="Arial"/>
                <w:color w:val="0070C0"/>
                <w:position w:val="-12"/>
              </w:rPr>
              <w:object w:dxaOrig="2040" w:dyaOrig="400">
                <v:shape id="_x0000_i1159" type="#_x0000_t75" style="width:102pt;height:20pt" o:ole="">
                  <v:imagedata r:id="rId269" o:title=""/>
                </v:shape>
                <o:OLEObject Type="Embed" ProgID="Equation.DSMT4" ShapeID="_x0000_i1159" DrawAspect="Content" ObjectID="_1642064941" r:id="rId270"/>
              </w:objec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0B21CB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</w:t>
            </w:r>
            <w:r w:rsidR="002A6781" w:rsidRPr="006D088F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783962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Portanto, </w:t>
            </w:r>
            <w:r w:rsidR="00022B9D" w:rsidRPr="00022B9D">
              <w:rPr>
                <w:rFonts w:ascii="Arial" w:hAnsi="Arial" w:cs="Arial"/>
                <w:color w:val="0070C0"/>
                <w:position w:val="-6"/>
              </w:rPr>
              <w:object w:dxaOrig="2860" w:dyaOrig="300">
                <v:shape id="_x0000_i1160" type="#_x0000_t75" style="width:143pt;height:15pt" o:ole="">
                  <v:imagedata r:id="rId271" o:title=""/>
                </v:shape>
                <o:OLEObject Type="Embed" ProgID="Equation.DSMT4" ShapeID="_x0000_i1160" DrawAspect="Content" ObjectID="_1642064942" r:id="rId272"/>
              </w:object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022B9D">
              <w:rPr>
                <w:rFonts w:ascii="Arial" w:hAnsi="Arial" w:cs="Arial"/>
                <w:color w:val="0070C0"/>
              </w:rPr>
              <w:sym w:font="Symbol" w:char="F0DB"/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022B9D" w:rsidRPr="00022B9D">
              <w:rPr>
                <w:rFonts w:ascii="Arial" w:hAnsi="Arial" w:cs="Arial"/>
                <w:color w:val="0070C0"/>
                <w:position w:val="-6"/>
              </w:rPr>
              <w:object w:dxaOrig="2320" w:dyaOrig="300">
                <v:shape id="_x0000_i1161" type="#_x0000_t75" style="width:116pt;height:15pt" o:ole="">
                  <v:imagedata r:id="rId273" o:title=""/>
                </v:shape>
                <o:OLEObject Type="Embed" ProgID="Equation.DSMT4" ShapeID="_x0000_i1161" DrawAspect="Content" ObjectID="_1642064943" r:id="rId274"/>
              </w:object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022B9D">
              <w:rPr>
                <w:rFonts w:ascii="Arial" w:hAnsi="Arial" w:cs="Arial"/>
                <w:color w:val="0070C0"/>
              </w:rPr>
              <w:sym w:font="Symbol" w:char="F0DB"/>
            </w:r>
            <w:r w:rsidR="00022B9D">
              <w:rPr>
                <w:rFonts w:ascii="Arial" w:hAnsi="Arial" w:cs="Arial"/>
                <w:color w:val="0070C0"/>
              </w:rPr>
              <w:t xml:space="preserve"> </w:t>
            </w:r>
            <w:r w:rsidR="00022B9D" w:rsidRPr="00022B9D">
              <w:rPr>
                <w:rFonts w:ascii="Arial" w:hAnsi="Arial" w:cs="Arial"/>
                <w:color w:val="0070C0"/>
                <w:position w:val="-6"/>
              </w:rPr>
              <w:object w:dxaOrig="1620" w:dyaOrig="300">
                <v:shape id="_x0000_i1162" type="#_x0000_t75" style="width:81pt;height:15pt" o:ole="">
                  <v:imagedata r:id="rId275" o:title=""/>
                </v:shape>
                <o:OLEObject Type="Embed" ProgID="Equation.DSMT4" ShapeID="_x0000_i1162" DrawAspect="Content" ObjectID="_1642064944" r:id="rId276"/>
              </w:objec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AF3F0D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(3)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Pr="0079484F" w:rsidRDefault="00022B9D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sym w:font="Symbol" w:char="F0DB"/>
            </w:r>
            <w:r w:rsidR="007C233F">
              <w:rPr>
                <w:rFonts w:ascii="Arial" w:hAnsi="Arial" w:cs="Arial"/>
                <w:color w:val="0070C0"/>
              </w:rPr>
              <w:t xml:space="preserve"> </w:t>
            </w:r>
            <w:r w:rsidR="007C233F" w:rsidRPr="00724139">
              <w:rPr>
                <w:rFonts w:ascii="Arial" w:hAnsi="Arial" w:cs="Arial"/>
                <w:color w:val="0070C0"/>
                <w:position w:val="-20"/>
              </w:rPr>
              <w:object w:dxaOrig="2860" w:dyaOrig="660">
                <v:shape id="_x0000_i1163" type="#_x0000_t75" style="width:143pt;height:33pt" o:ole="">
                  <v:imagedata r:id="rId277" o:title=""/>
                </v:shape>
                <o:OLEObject Type="Embed" ProgID="Equation.DSMT4" ShapeID="_x0000_i1163" DrawAspect="Content" ObjectID="_1642064945" r:id="rId278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 w:rsidR="007C233F">
              <w:rPr>
                <w:rFonts w:ascii="Arial" w:hAnsi="Arial" w:cs="Arial"/>
                <w:color w:val="0070C0"/>
              </w:rPr>
              <w:t xml:space="preserve"> </w:t>
            </w:r>
            <w:r w:rsidR="007C233F" w:rsidRPr="00724139">
              <w:rPr>
                <w:rFonts w:ascii="Arial" w:hAnsi="Arial" w:cs="Arial"/>
                <w:color w:val="0070C0"/>
                <w:position w:val="-20"/>
              </w:rPr>
              <w:object w:dxaOrig="1780" w:dyaOrig="580">
                <v:shape id="_x0000_i1164" type="#_x0000_t75" style="width:89pt;height:29pt" o:ole="">
                  <v:imagedata r:id="rId279" o:title=""/>
                </v:shape>
                <o:OLEObject Type="Embed" ProgID="Equation.DSMT4" ShapeID="_x0000_i1164" DrawAspect="Content" ObjectID="_1642064946" r:id="rId280"/>
              </w:object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AF3F0D">
              <w:rPr>
                <w:rFonts w:ascii="Arial" w:hAnsi="Arial" w:cs="Arial"/>
                <w:color w:val="0070C0"/>
              </w:rPr>
              <w:sym w:font="Symbol" w:char="F0DB"/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AF3F0D" w:rsidRPr="00724139">
              <w:rPr>
                <w:rFonts w:ascii="Arial" w:hAnsi="Arial" w:cs="Arial"/>
                <w:color w:val="0070C0"/>
                <w:position w:val="-20"/>
              </w:rPr>
              <w:object w:dxaOrig="1180" w:dyaOrig="580">
                <v:shape id="_x0000_i1165" type="#_x0000_t75" style="width:59pt;height:29pt" o:ole="">
                  <v:imagedata r:id="rId281" o:title=""/>
                </v:shape>
                <o:OLEObject Type="Embed" ProgID="Equation.DSMT4" ShapeID="_x0000_i1165" DrawAspect="Content" ObjectID="_1642064947" r:id="rId282"/>
              </w:object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AF3F0D">
              <w:rPr>
                <w:rFonts w:ascii="Arial" w:hAnsi="Arial" w:cs="Arial"/>
                <w:color w:val="0070C0"/>
              </w:rPr>
              <w:sym w:font="Symbol" w:char="F0DB"/>
            </w:r>
            <w:r w:rsidR="00AF3F0D">
              <w:rPr>
                <w:rFonts w:ascii="Arial" w:hAnsi="Arial" w:cs="Arial"/>
                <w:color w:val="0070C0"/>
              </w:rPr>
              <w:t xml:space="preserve"> </w:t>
            </w:r>
            <w:r w:rsidR="00AF3F0D" w:rsidRPr="00724139">
              <w:rPr>
                <w:rFonts w:ascii="Arial" w:hAnsi="Arial" w:cs="Arial"/>
                <w:color w:val="0070C0"/>
                <w:position w:val="-20"/>
              </w:rPr>
              <w:object w:dxaOrig="920" w:dyaOrig="540">
                <v:shape id="_x0000_i1166" type="#_x0000_t75" style="width:46pt;height:27pt" o:ole="">
                  <v:imagedata r:id="rId283" o:title=""/>
                </v:shape>
                <o:OLEObject Type="Embed" ProgID="Equation.DSMT4" ShapeID="_x0000_i1166" DrawAspect="Content" ObjectID="_1642064948" r:id="rId284"/>
              </w:objec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Default="00AF3F0D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AF3F0D">
              <w:rPr>
                <w:rFonts w:ascii="Arial" w:hAnsi="Arial" w:cs="Arial"/>
                <w:color w:val="0070C0"/>
                <w:position w:val="-22"/>
              </w:rPr>
              <w:object w:dxaOrig="1440" w:dyaOrig="560">
                <v:shape id="_x0000_i1167" type="#_x0000_t75" style="width:1in;height:28pt" o:ole="">
                  <v:imagedata r:id="rId285" o:title=""/>
                </v:shape>
                <o:OLEObject Type="Embed" ProgID="Equation.DSMT4" ShapeID="_x0000_i1167" DrawAspect="Content" ObjectID="_1642064949" r:id="rId286"/>
              </w:object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sym w:font="Symbol" w:char="F0DB"/>
            </w:r>
            <w:r>
              <w:rPr>
                <w:rFonts w:ascii="Arial" w:hAnsi="Arial" w:cs="Arial"/>
                <w:color w:val="0070C0"/>
              </w:rPr>
              <w:t xml:space="preserve"> </w:t>
            </w:r>
            <w:r w:rsidRPr="00AF3F0D">
              <w:rPr>
                <w:rFonts w:ascii="Arial" w:hAnsi="Arial" w:cs="Arial"/>
                <w:color w:val="0070C0"/>
                <w:position w:val="-10"/>
              </w:rPr>
              <w:object w:dxaOrig="1359" w:dyaOrig="300">
                <v:shape id="_x0000_i1168" type="#_x0000_t75" style="width:68pt;height:15pt" o:ole="">
                  <v:imagedata r:id="rId287" o:title=""/>
                </v:shape>
                <o:OLEObject Type="Embed" ProgID="Equation.DSMT4" ShapeID="_x0000_i1168" DrawAspect="Content" ObjectID="_1642064950" r:id="rId288"/>
              </w:object>
            </w:r>
          </w:p>
        </w:tc>
      </w:tr>
      <w:tr w:rsidR="002A6781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A6781" w:rsidRPr="006D088F" w:rsidRDefault="002A6781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6781" w:rsidRDefault="00AF3F0D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Como </w:t>
            </w:r>
            <w:r w:rsidRPr="00AF3F0D">
              <w:rPr>
                <w:rFonts w:ascii="Arial" w:hAnsi="Arial" w:cs="Arial"/>
                <w:color w:val="0070C0"/>
                <w:position w:val="-6"/>
              </w:rPr>
              <w:object w:dxaOrig="499" w:dyaOrig="260">
                <v:shape id="_x0000_i1169" type="#_x0000_t75" style="width:25pt;height:13pt" o:ole="">
                  <v:imagedata r:id="rId289" o:title=""/>
                </v:shape>
                <o:OLEObject Type="Embed" ProgID="Equation.DSMT4" ShapeID="_x0000_i1169" DrawAspect="Content" ObjectID="_1642064951" r:id="rId290"/>
              </w:object>
            </w:r>
            <w:r>
              <w:rPr>
                <w:rFonts w:ascii="Arial" w:hAnsi="Arial" w:cs="Arial"/>
                <w:color w:val="0070C0"/>
              </w:rPr>
              <w:t xml:space="preserve"> não serve, porque nesse caso um dos catetos seria negativo, temos </w:t>
            </w:r>
            <w:r w:rsidRPr="00AF3F0D">
              <w:rPr>
                <w:rFonts w:ascii="Arial" w:hAnsi="Arial" w:cs="Arial"/>
                <w:color w:val="0070C0"/>
                <w:position w:val="-6"/>
              </w:rPr>
              <w:object w:dxaOrig="600" w:dyaOrig="260">
                <v:shape id="_x0000_i1170" type="#_x0000_t75" style="width:30pt;height:13pt" o:ole="">
                  <v:imagedata r:id="rId291" o:title=""/>
                </v:shape>
                <o:OLEObject Type="Embed" ProgID="Equation.DSMT4" ShapeID="_x0000_i1170" DrawAspect="Content" ObjectID="_1642064952" r:id="rId292"/>
              </w:object>
            </w:r>
          </w:p>
        </w:tc>
      </w:tr>
      <w:tr w:rsidR="00171D3B" w:rsidTr="000228B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71D3B" w:rsidRDefault="00171D3B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(2)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1D3B" w:rsidRDefault="000B21CB" w:rsidP="00370E74">
            <w:pPr>
              <w:pStyle w:val="PargrafodaLista"/>
              <w:spacing w:after="0" w:line="360" w:lineRule="auto"/>
              <w:ind w:left="0"/>
              <w:contextualSpacing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 xml:space="preserve">Assim, Perímetro </w:t>
            </w:r>
            <w:r w:rsidR="00171D3B">
              <w:rPr>
                <w:rFonts w:ascii="Arial" w:hAnsi="Arial" w:cs="Arial"/>
                <w:color w:val="0070C0"/>
              </w:rPr>
              <w:t xml:space="preserve">(triângulo) = </w:t>
            </w:r>
            <w:r>
              <w:rPr>
                <w:rFonts w:ascii="Arial" w:hAnsi="Arial" w:cs="Arial"/>
                <w:color w:val="0070C0"/>
              </w:rPr>
              <w:t>12 + (12-7) + (12+1)</w:t>
            </w:r>
            <w:r w:rsidR="00171D3B">
              <w:rPr>
                <w:rFonts w:ascii="Arial" w:hAnsi="Arial" w:cs="Arial"/>
                <w:color w:val="0070C0"/>
              </w:rPr>
              <w:t xml:space="preserve"> = </w:t>
            </w:r>
            <w:r>
              <w:rPr>
                <w:rFonts w:ascii="Arial" w:hAnsi="Arial" w:cs="Arial"/>
                <w:color w:val="0070C0"/>
              </w:rPr>
              <w:t xml:space="preserve">12 + 5 + 13 = </w:t>
            </w:r>
            <w:r w:rsidR="00171D3B">
              <w:rPr>
                <w:rFonts w:ascii="Arial" w:hAnsi="Arial" w:cs="Arial"/>
                <w:color w:val="0070C0"/>
              </w:rPr>
              <w:t>30 u</w:t>
            </w:r>
            <w:r>
              <w:rPr>
                <w:rFonts w:ascii="Arial" w:hAnsi="Arial" w:cs="Arial"/>
                <w:color w:val="0070C0"/>
              </w:rPr>
              <w:t>nidades</w:t>
            </w:r>
          </w:p>
        </w:tc>
      </w:tr>
    </w:tbl>
    <w:p w:rsidR="006B6779" w:rsidRDefault="006B6779" w:rsidP="00092512">
      <w:pPr>
        <w:spacing w:after="0" w:line="360" w:lineRule="auto"/>
        <w:ind w:left="570"/>
        <w:jc w:val="both"/>
        <w:rPr>
          <w:rFonts w:ascii="Arial" w:hAnsi="Arial" w:cs="Arial"/>
        </w:rPr>
      </w:pPr>
    </w:p>
    <w:sectPr w:rsidR="006B6779" w:rsidSect="00A3142E">
      <w:headerReference w:type="default" r:id="rId293"/>
      <w:footerReference w:type="default" r:id="rId294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0BD" w:rsidRDefault="00EA40BD" w:rsidP="00CA18BE">
      <w:pPr>
        <w:spacing w:after="0" w:line="240" w:lineRule="auto"/>
      </w:pPr>
      <w:r>
        <w:separator/>
      </w:r>
    </w:p>
  </w:endnote>
  <w:endnote w:type="continuationSeparator" w:id="0">
    <w:p w:rsidR="00EA40BD" w:rsidRDefault="00EA40BD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A9" w:rsidRPr="00A104FE" w:rsidRDefault="005142A9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A</w:t>
    </w:r>
    <w:r w:rsidR="00B3662F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B3662F" w:rsidRPr="00A104FE">
      <w:rPr>
        <w:rFonts w:ascii="Arial" w:hAnsi="Arial" w:cs="Arial"/>
        <w:i/>
        <w:sz w:val="16"/>
        <w:szCs w:val="16"/>
      </w:rPr>
      <w:fldChar w:fldCharType="separate"/>
    </w:r>
    <w:r w:rsidR="00BA5925">
      <w:rPr>
        <w:rFonts w:ascii="Arial" w:hAnsi="Arial" w:cs="Arial"/>
        <w:i/>
        <w:noProof/>
        <w:sz w:val="16"/>
        <w:szCs w:val="16"/>
      </w:rPr>
      <w:t>8</w:t>
    </w:r>
    <w:r w:rsidR="00B3662F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5142A9" w:rsidRDefault="005142A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0BD" w:rsidRDefault="00EA40BD" w:rsidP="00CA18BE">
      <w:pPr>
        <w:spacing w:after="0" w:line="240" w:lineRule="auto"/>
      </w:pPr>
      <w:r>
        <w:separator/>
      </w:r>
    </w:p>
  </w:footnote>
  <w:footnote w:type="continuationSeparator" w:id="0">
    <w:p w:rsidR="00EA40BD" w:rsidRDefault="00EA40BD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A9" w:rsidRDefault="005142A9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31FD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28B2"/>
    <w:rsid w:val="00022B9D"/>
    <w:rsid w:val="00023884"/>
    <w:rsid w:val="000240B9"/>
    <w:rsid w:val="00024123"/>
    <w:rsid w:val="00024356"/>
    <w:rsid w:val="0003062E"/>
    <w:rsid w:val="00030BCB"/>
    <w:rsid w:val="00031A7B"/>
    <w:rsid w:val="000339E8"/>
    <w:rsid w:val="00034400"/>
    <w:rsid w:val="000414BE"/>
    <w:rsid w:val="00044DC2"/>
    <w:rsid w:val="00044FB6"/>
    <w:rsid w:val="00046DBE"/>
    <w:rsid w:val="000502C5"/>
    <w:rsid w:val="00050593"/>
    <w:rsid w:val="0005114C"/>
    <w:rsid w:val="00055159"/>
    <w:rsid w:val="00055CE1"/>
    <w:rsid w:val="000574AC"/>
    <w:rsid w:val="00060379"/>
    <w:rsid w:val="000624D2"/>
    <w:rsid w:val="00063DCB"/>
    <w:rsid w:val="00064E6B"/>
    <w:rsid w:val="00065525"/>
    <w:rsid w:val="000655EF"/>
    <w:rsid w:val="00072671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2512"/>
    <w:rsid w:val="00096B60"/>
    <w:rsid w:val="000A1199"/>
    <w:rsid w:val="000A171C"/>
    <w:rsid w:val="000A1EBA"/>
    <w:rsid w:val="000A495E"/>
    <w:rsid w:val="000A615A"/>
    <w:rsid w:val="000A65AC"/>
    <w:rsid w:val="000B160C"/>
    <w:rsid w:val="000B1B28"/>
    <w:rsid w:val="000B21CB"/>
    <w:rsid w:val="000B2419"/>
    <w:rsid w:val="000B2B46"/>
    <w:rsid w:val="000B4D53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268B"/>
    <w:rsid w:val="000D4B98"/>
    <w:rsid w:val="000D525D"/>
    <w:rsid w:val="000D796D"/>
    <w:rsid w:val="000E04AC"/>
    <w:rsid w:val="000E06F8"/>
    <w:rsid w:val="000E1F66"/>
    <w:rsid w:val="000E2E45"/>
    <w:rsid w:val="000E425D"/>
    <w:rsid w:val="000E5C05"/>
    <w:rsid w:val="000F1DDF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0E88"/>
    <w:rsid w:val="00112CF2"/>
    <w:rsid w:val="00114333"/>
    <w:rsid w:val="0011443A"/>
    <w:rsid w:val="00114BA1"/>
    <w:rsid w:val="00114DFA"/>
    <w:rsid w:val="00117244"/>
    <w:rsid w:val="001259A2"/>
    <w:rsid w:val="00127ED2"/>
    <w:rsid w:val="00130BB9"/>
    <w:rsid w:val="00131723"/>
    <w:rsid w:val="001338BD"/>
    <w:rsid w:val="00134C54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1925"/>
    <w:rsid w:val="00171D3B"/>
    <w:rsid w:val="00172EF5"/>
    <w:rsid w:val="001736FA"/>
    <w:rsid w:val="00175492"/>
    <w:rsid w:val="00176C2E"/>
    <w:rsid w:val="0017740A"/>
    <w:rsid w:val="00177477"/>
    <w:rsid w:val="001822D5"/>
    <w:rsid w:val="00187F83"/>
    <w:rsid w:val="00190A1F"/>
    <w:rsid w:val="001917CD"/>
    <w:rsid w:val="00192BE4"/>
    <w:rsid w:val="00194A5D"/>
    <w:rsid w:val="0019610E"/>
    <w:rsid w:val="001A0A58"/>
    <w:rsid w:val="001A201E"/>
    <w:rsid w:val="001A5CF0"/>
    <w:rsid w:val="001A604B"/>
    <w:rsid w:val="001A636C"/>
    <w:rsid w:val="001B1CBB"/>
    <w:rsid w:val="001B2E73"/>
    <w:rsid w:val="001B4750"/>
    <w:rsid w:val="001B4764"/>
    <w:rsid w:val="001B4D1D"/>
    <w:rsid w:val="001B74F4"/>
    <w:rsid w:val="001B76F2"/>
    <w:rsid w:val="001C0212"/>
    <w:rsid w:val="001C50E6"/>
    <w:rsid w:val="001C6EDB"/>
    <w:rsid w:val="001D08FC"/>
    <w:rsid w:val="001D21E5"/>
    <w:rsid w:val="001D2A28"/>
    <w:rsid w:val="001D3E98"/>
    <w:rsid w:val="001D4027"/>
    <w:rsid w:val="001D59E4"/>
    <w:rsid w:val="001D5AAC"/>
    <w:rsid w:val="001D608D"/>
    <w:rsid w:val="001D74C0"/>
    <w:rsid w:val="001E64B1"/>
    <w:rsid w:val="001E7051"/>
    <w:rsid w:val="001F2F74"/>
    <w:rsid w:val="001F4045"/>
    <w:rsid w:val="001F6847"/>
    <w:rsid w:val="00205699"/>
    <w:rsid w:val="00205DEF"/>
    <w:rsid w:val="00207685"/>
    <w:rsid w:val="00211DC3"/>
    <w:rsid w:val="00212C21"/>
    <w:rsid w:val="00213D6C"/>
    <w:rsid w:val="00216D31"/>
    <w:rsid w:val="0022388C"/>
    <w:rsid w:val="002253C5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45F3"/>
    <w:rsid w:val="00245627"/>
    <w:rsid w:val="002457D2"/>
    <w:rsid w:val="00246050"/>
    <w:rsid w:val="00246518"/>
    <w:rsid w:val="002523C7"/>
    <w:rsid w:val="00252FD0"/>
    <w:rsid w:val="0025352E"/>
    <w:rsid w:val="0026394F"/>
    <w:rsid w:val="002640FD"/>
    <w:rsid w:val="00270A12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4795"/>
    <w:rsid w:val="0028587A"/>
    <w:rsid w:val="002A0B75"/>
    <w:rsid w:val="002A430F"/>
    <w:rsid w:val="002A6781"/>
    <w:rsid w:val="002A7878"/>
    <w:rsid w:val="002C342A"/>
    <w:rsid w:val="002C4321"/>
    <w:rsid w:val="002D0D6D"/>
    <w:rsid w:val="002D29F6"/>
    <w:rsid w:val="002D2C8F"/>
    <w:rsid w:val="002E1C8C"/>
    <w:rsid w:val="002E4165"/>
    <w:rsid w:val="002E61D8"/>
    <w:rsid w:val="002F0128"/>
    <w:rsid w:val="002F0F6C"/>
    <w:rsid w:val="002F1E0F"/>
    <w:rsid w:val="003000F5"/>
    <w:rsid w:val="00301827"/>
    <w:rsid w:val="00302B16"/>
    <w:rsid w:val="00304C57"/>
    <w:rsid w:val="003063F5"/>
    <w:rsid w:val="0031239C"/>
    <w:rsid w:val="00313998"/>
    <w:rsid w:val="00314065"/>
    <w:rsid w:val="00314D3B"/>
    <w:rsid w:val="003154BB"/>
    <w:rsid w:val="003155B5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06C"/>
    <w:rsid w:val="00370350"/>
    <w:rsid w:val="003705E2"/>
    <w:rsid w:val="00370E74"/>
    <w:rsid w:val="00373BE8"/>
    <w:rsid w:val="00376BF3"/>
    <w:rsid w:val="003801F2"/>
    <w:rsid w:val="003812CC"/>
    <w:rsid w:val="00383C9D"/>
    <w:rsid w:val="00383DB6"/>
    <w:rsid w:val="0038401B"/>
    <w:rsid w:val="00384B74"/>
    <w:rsid w:val="00385F75"/>
    <w:rsid w:val="00385FBF"/>
    <w:rsid w:val="00393EF9"/>
    <w:rsid w:val="00394F28"/>
    <w:rsid w:val="003952E3"/>
    <w:rsid w:val="003969D5"/>
    <w:rsid w:val="003A1672"/>
    <w:rsid w:val="003A3E69"/>
    <w:rsid w:val="003B0E29"/>
    <w:rsid w:val="003B1E7B"/>
    <w:rsid w:val="003B6D7D"/>
    <w:rsid w:val="003B78DF"/>
    <w:rsid w:val="003C09D7"/>
    <w:rsid w:val="003C1001"/>
    <w:rsid w:val="003C163D"/>
    <w:rsid w:val="003C2F36"/>
    <w:rsid w:val="003C4069"/>
    <w:rsid w:val="003C6AE3"/>
    <w:rsid w:val="003C795D"/>
    <w:rsid w:val="003D0270"/>
    <w:rsid w:val="003D0AA3"/>
    <w:rsid w:val="003D3753"/>
    <w:rsid w:val="003D3951"/>
    <w:rsid w:val="003D5D4E"/>
    <w:rsid w:val="003D72A0"/>
    <w:rsid w:val="003E1B64"/>
    <w:rsid w:val="003F0979"/>
    <w:rsid w:val="003F2534"/>
    <w:rsid w:val="003F2B98"/>
    <w:rsid w:val="003F3621"/>
    <w:rsid w:val="003F46B7"/>
    <w:rsid w:val="004000AE"/>
    <w:rsid w:val="00401BDA"/>
    <w:rsid w:val="0040308F"/>
    <w:rsid w:val="004044B3"/>
    <w:rsid w:val="00410641"/>
    <w:rsid w:val="004135BF"/>
    <w:rsid w:val="00415425"/>
    <w:rsid w:val="00415A21"/>
    <w:rsid w:val="00424702"/>
    <w:rsid w:val="00430791"/>
    <w:rsid w:val="0043137F"/>
    <w:rsid w:val="004336BA"/>
    <w:rsid w:val="0043583C"/>
    <w:rsid w:val="00435847"/>
    <w:rsid w:val="004406AB"/>
    <w:rsid w:val="00442139"/>
    <w:rsid w:val="00442EB1"/>
    <w:rsid w:val="004516A8"/>
    <w:rsid w:val="00461DF2"/>
    <w:rsid w:val="004645DF"/>
    <w:rsid w:val="0046512F"/>
    <w:rsid w:val="004673CC"/>
    <w:rsid w:val="004722F4"/>
    <w:rsid w:val="00473A76"/>
    <w:rsid w:val="0047744A"/>
    <w:rsid w:val="00477918"/>
    <w:rsid w:val="004801DA"/>
    <w:rsid w:val="00480745"/>
    <w:rsid w:val="00483A16"/>
    <w:rsid w:val="0048454B"/>
    <w:rsid w:val="0048513A"/>
    <w:rsid w:val="00491DEB"/>
    <w:rsid w:val="00493F29"/>
    <w:rsid w:val="00494AB8"/>
    <w:rsid w:val="004978CF"/>
    <w:rsid w:val="004A0A09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2785"/>
    <w:rsid w:val="004D7F51"/>
    <w:rsid w:val="004E166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504D0D"/>
    <w:rsid w:val="00506D13"/>
    <w:rsid w:val="00510537"/>
    <w:rsid w:val="005142A9"/>
    <w:rsid w:val="005215EC"/>
    <w:rsid w:val="0052188D"/>
    <w:rsid w:val="00524CA8"/>
    <w:rsid w:val="005304A0"/>
    <w:rsid w:val="00531125"/>
    <w:rsid w:val="00535CBF"/>
    <w:rsid w:val="005411BF"/>
    <w:rsid w:val="00541C90"/>
    <w:rsid w:val="005511D4"/>
    <w:rsid w:val="00551C5F"/>
    <w:rsid w:val="00553F6F"/>
    <w:rsid w:val="0055582B"/>
    <w:rsid w:val="00560C43"/>
    <w:rsid w:val="0056636B"/>
    <w:rsid w:val="005664B9"/>
    <w:rsid w:val="00567B49"/>
    <w:rsid w:val="005702C7"/>
    <w:rsid w:val="00570313"/>
    <w:rsid w:val="00571FBF"/>
    <w:rsid w:val="005746E3"/>
    <w:rsid w:val="00576F57"/>
    <w:rsid w:val="0058107F"/>
    <w:rsid w:val="00587097"/>
    <w:rsid w:val="005A14BB"/>
    <w:rsid w:val="005A15AC"/>
    <w:rsid w:val="005A1CEF"/>
    <w:rsid w:val="005A4E20"/>
    <w:rsid w:val="005A6B3B"/>
    <w:rsid w:val="005B1B6D"/>
    <w:rsid w:val="005B2133"/>
    <w:rsid w:val="005B4C5B"/>
    <w:rsid w:val="005B60C7"/>
    <w:rsid w:val="005B79D6"/>
    <w:rsid w:val="005C5011"/>
    <w:rsid w:val="005C506F"/>
    <w:rsid w:val="005D2055"/>
    <w:rsid w:val="005D26D4"/>
    <w:rsid w:val="005D5B25"/>
    <w:rsid w:val="005D745B"/>
    <w:rsid w:val="005E012F"/>
    <w:rsid w:val="005E19D8"/>
    <w:rsid w:val="005E2FA7"/>
    <w:rsid w:val="005E6DB1"/>
    <w:rsid w:val="005E7A09"/>
    <w:rsid w:val="005E7BE2"/>
    <w:rsid w:val="005F2807"/>
    <w:rsid w:val="005F5601"/>
    <w:rsid w:val="005F67D5"/>
    <w:rsid w:val="006046E1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42D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46862"/>
    <w:rsid w:val="00650C4F"/>
    <w:rsid w:val="00651B77"/>
    <w:rsid w:val="006545BF"/>
    <w:rsid w:val="00655F36"/>
    <w:rsid w:val="0065694E"/>
    <w:rsid w:val="00657D3B"/>
    <w:rsid w:val="0066147E"/>
    <w:rsid w:val="006641B5"/>
    <w:rsid w:val="0066550D"/>
    <w:rsid w:val="00665B55"/>
    <w:rsid w:val="0066739F"/>
    <w:rsid w:val="00672C8D"/>
    <w:rsid w:val="00672ECF"/>
    <w:rsid w:val="00675328"/>
    <w:rsid w:val="00675636"/>
    <w:rsid w:val="00680EE0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0557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B6779"/>
    <w:rsid w:val="006C1DD6"/>
    <w:rsid w:val="006C26D2"/>
    <w:rsid w:val="006C2D90"/>
    <w:rsid w:val="006C51AA"/>
    <w:rsid w:val="006C6997"/>
    <w:rsid w:val="006C6C22"/>
    <w:rsid w:val="006D0CF3"/>
    <w:rsid w:val="006D2C73"/>
    <w:rsid w:val="006E0F83"/>
    <w:rsid w:val="006E31D7"/>
    <w:rsid w:val="006F0C19"/>
    <w:rsid w:val="006F6433"/>
    <w:rsid w:val="006F6DFC"/>
    <w:rsid w:val="007008D5"/>
    <w:rsid w:val="00702AD5"/>
    <w:rsid w:val="007041C4"/>
    <w:rsid w:val="00704374"/>
    <w:rsid w:val="0070615B"/>
    <w:rsid w:val="007072EB"/>
    <w:rsid w:val="00711074"/>
    <w:rsid w:val="00715169"/>
    <w:rsid w:val="00717BDF"/>
    <w:rsid w:val="007205E0"/>
    <w:rsid w:val="007227CB"/>
    <w:rsid w:val="00724139"/>
    <w:rsid w:val="00724772"/>
    <w:rsid w:val="00726E30"/>
    <w:rsid w:val="0073028E"/>
    <w:rsid w:val="00730A15"/>
    <w:rsid w:val="0073611F"/>
    <w:rsid w:val="00737C53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962"/>
    <w:rsid w:val="00783FAB"/>
    <w:rsid w:val="00790CC7"/>
    <w:rsid w:val="007916CD"/>
    <w:rsid w:val="0079265C"/>
    <w:rsid w:val="00796856"/>
    <w:rsid w:val="007A4840"/>
    <w:rsid w:val="007A5278"/>
    <w:rsid w:val="007A6589"/>
    <w:rsid w:val="007B2E8F"/>
    <w:rsid w:val="007B314E"/>
    <w:rsid w:val="007B5029"/>
    <w:rsid w:val="007B6104"/>
    <w:rsid w:val="007C011A"/>
    <w:rsid w:val="007C233F"/>
    <w:rsid w:val="007C33A1"/>
    <w:rsid w:val="007C3C06"/>
    <w:rsid w:val="007D0A87"/>
    <w:rsid w:val="007D4333"/>
    <w:rsid w:val="007D7AA7"/>
    <w:rsid w:val="007E04BD"/>
    <w:rsid w:val="007E1384"/>
    <w:rsid w:val="007E624F"/>
    <w:rsid w:val="007E677E"/>
    <w:rsid w:val="007F01B0"/>
    <w:rsid w:val="007F0FA8"/>
    <w:rsid w:val="007F1D0F"/>
    <w:rsid w:val="007F33A3"/>
    <w:rsid w:val="007F5DE7"/>
    <w:rsid w:val="007F6711"/>
    <w:rsid w:val="00800B7B"/>
    <w:rsid w:val="00803A36"/>
    <w:rsid w:val="00803B3D"/>
    <w:rsid w:val="00806090"/>
    <w:rsid w:val="00810488"/>
    <w:rsid w:val="008115D4"/>
    <w:rsid w:val="008137B9"/>
    <w:rsid w:val="00813E60"/>
    <w:rsid w:val="008152BF"/>
    <w:rsid w:val="00824E49"/>
    <w:rsid w:val="0082576B"/>
    <w:rsid w:val="008316BC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1CF6"/>
    <w:rsid w:val="00883798"/>
    <w:rsid w:val="00883834"/>
    <w:rsid w:val="008865E8"/>
    <w:rsid w:val="0089089D"/>
    <w:rsid w:val="008A1209"/>
    <w:rsid w:val="008A43D7"/>
    <w:rsid w:val="008A6244"/>
    <w:rsid w:val="008A7687"/>
    <w:rsid w:val="008B147E"/>
    <w:rsid w:val="008B758E"/>
    <w:rsid w:val="008B7F68"/>
    <w:rsid w:val="008C24A3"/>
    <w:rsid w:val="008C2C8E"/>
    <w:rsid w:val="008C542F"/>
    <w:rsid w:val="008C5A56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150A"/>
    <w:rsid w:val="008E3D75"/>
    <w:rsid w:val="008E526E"/>
    <w:rsid w:val="008E7292"/>
    <w:rsid w:val="008F0C26"/>
    <w:rsid w:val="008F114F"/>
    <w:rsid w:val="008F13FE"/>
    <w:rsid w:val="008F32E1"/>
    <w:rsid w:val="008F5183"/>
    <w:rsid w:val="008F6E25"/>
    <w:rsid w:val="00900D25"/>
    <w:rsid w:val="00903E60"/>
    <w:rsid w:val="009040A1"/>
    <w:rsid w:val="0090457A"/>
    <w:rsid w:val="00911003"/>
    <w:rsid w:val="00911E2C"/>
    <w:rsid w:val="009122B9"/>
    <w:rsid w:val="00914273"/>
    <w:rsid w:val="00937A18"/>
    <w:rsid w:val="0094024E"/>
    <w:rsid w:val="009407B6"/>
    <w:rsid w:val="00946003"/>
    <w:rsid w:val="009530B3"/>
    <w:rsid w:val="009549B0"/>
    <w:rsid w:val="00963697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3D1"/>
    <w:rsid w:val="009B46D1"/>
    <w:rsid w:val="009B6A83"/>
    <w:rsid w:val="009C41A4"/>
    <w:rsid w:val="009D00EA"/>
    <w:rsid w:val="009D069F"/>
    <w:rsid w:val="009D2F0D"/>
    <w:rsid w:val="009D4222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2B65"/>
    <w:rsid w:val="00A042C3"/>
    <w:rsid w:val="00A0768C"/>
    <w:rsid w:val="00A104FE"/>
    <w:rsid w:val="00A111B3"/>
    <w:rsid w:val="00A11F7A"/>
    <w:rsid w:val="00A131C3"/>
    <w:rsid w:val="00A1471E"/>
    <w:rsid w:val="00A14A7B"/>
    <w:rsid w:val="00A15513"/>
    <w:rsid w:val="00A15CC0"/>
    <w:rsid w:val="00A161EF"/>
    <w:rsid w:val="00A17F59"/>
    <w:rsid w:val="00A20272"/>
    <w:rsid w:val="00A203C6"/>
    <w:rsid w:val="00A203F4"/>
    <w:rsid w:val="00A22A8A"/>
    <w:rsid w:val="00A238BF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35F0"/>
    <w:rsid w:val="00A457E4"/>
    <w:rsid w:val="00A469D6"/>
    <w:rsid w:val="00A475CB"/>
    <w:rsid w:val="00A4770B"/>
    <w:rsid w:val="00A6141D"/>
    <w:rsid w:val="00A61E31"/>
    <w:rsid w:val="00A64572"/>
    <w:rsid w:val="00A6479C"/>
    <w:rsid w:val="00A70CF6"/>
    <w:rsid w:val="00A71E36"/>
    <w:rsid w:val="00A74E06"/>
    <w:rsid w:val="00A77CF5"/>
    <w:rsid w:val="00A81617"/>
    <w:rsid w:val="00A82D5B"/>
    <w:rsid w:val="00A9273D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0A52"/>
    <w:rsid w:val="00AE1BD6"/>
    <w:rsid w:val="00AE3698"/>
    <w:rsid w:val="00AE3B3F"/>
    <w:rsid w:val="00AE3DDF"/>
    <w:rsid w:val="00AE4CB9"/>
    <w:rsid w:val="00AE7A86"/>
    <w:rsid w:val="00AF089C"/>
    <w:rsid w:val="00AF2191"/>
    <w:rsid w:val="00AF3F0D"/>
    <w:rsid w:val="00AF494F"/>
    <w:rsid w:val="00AF6CA6"/>
    <w:rsid w:val="00B05502"/>
    <w:rsid w:val="00B05D3A"/>
    <w:rsid w:val="00B06010"/>
    <w:rsid w:val="00B10193"/>
    <w:rsid w:val="00B104A0"/>
    <w:rsid w:val="00B11F79"/>
    <w:rsid w:val="00B12341"/>
    <w:rsid w:val="00B1388E"/>
    <w:rsid w:val="00B140DE"/>
    <w:rsid w:val="00B1489E"/>
    <w:rsid w:val="00B1678A"/>
    <w:rsid w:val="00B17CD7"/>
    <w:rsid w:val="00B20395"/>
    <w:rsid w:val="00B20B87"/>
    <w:rsid w:val="00B27FD0"/>
    <w:rsid w:val="00B30A01"/>
    <w:rsid w:val="00B32323"/>
    <w:rsid w:val="00B33F0D"/>
    <w:rsid w:val="00B3662F"/>
    <w:rsid w:val="00B366F1"/>
    <w:rsid w:val="00B37B90"/>
    <w:rsid w:val="00B414DB"/>
    <w:rsid w:val="00B4288A"/>
    <w:rsid w:val="00B42ED8"/>
    <w:rsid w:val="00B43D45"/>
    <w:rsid w:val="00B44999"/>
    <w:rsid w:val="00B470E0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70244"/>
    <w:rsid w:val="00B73A49"/>
    <w:rsid w:val="00B76114"/>
    <w:rsid w:val="00B80570"/>
    <w:rsid w:val="00B807FF"/>
    <w:rsid w:val="00B81A52"/>
    <w:rsid w:val="00B82D1F"/>
    <w:rsid w:val="00B859FA"/>
    <w:rsid w:val="00B86085"/>
    <w:rsid w:val="00B870FE"/>
    <w:rsid w:val="00B87196"/>
    <w:rsid w:val="00B93F83"/>
    <w:rsid w:val="00B95E0B"/>
    <w:rsid w:val="00B96DC8"/>
    <w:rsid w:val="00BA1B8D"/>
    <w:rsid w:val="00BA20F5"/>
    <w:rsid w:val="00BA3ECC"/>
    <w:rsid w:val="00BA5925"/>
    <w:rsid w:val="00BA73A9"/>
    <w:rsid w:val="00BB0A1E"/>
    <w:rsid w:val="00BB5204"/>
    <w:rsid w:val="00BB793B"/>
    <w:rsid w:val="00BC258D"/>
    <w:rsid w:val="00BC51F9"/>
    <w:rsid w:val="00BC573A"/>
    <w:rsid w:val="00BC611A"/>
    <w:rsid w:val="00BD1C11"/>
    <w:rsid w:val="00BD2653"/>
    <w:rsid w:val="00BD4746"/>
    <w:rsid w:val="00BD5F89"/>
    <w:rsid w:val="00BE14A6"/>
    <w:rsid w:val="00BE1E90"/>
    <w:rsid w:val="00BE5A04"/>
    <w:rsid w:val="00BE629E"/>
    <w:rsid w:val="00BE6D13"/>
    <w:rsid w:val="00BF0897"/>
    <w:rsid w:val="00BF19CC"/>
    <w:rsid w:val="00BF27D3"/>
    <w:rsid w:val="00BF5CCF"/>
    <w:rsid w:val="00BF6E1C"/>
    <w:rsid w:val="00BF78D5"/>
    <w:rsid w:val="00C00048"/>
    <w:rsid w:val="00C00F52"/>
    <w:rsid w:val="00C011E4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5B2F"/>
    <w:rsid w:val="00C6719C"/>
    <w:rsid w:val="00C73885"/>
    <w:rsid w:val="00C75321"/>
    <w:rsid w:val="00C778B2"/>
    <w:rsid w:val="00C80C20"/>
    <w:rsid w:val="00C8198F"/>
    <w:rsid w:val="00C855AE"/>
    <w:rsid w:val="00C907FE"/>
    <w:rsid w:val="00C91415"/>
    <w:rsid w:val="00C9164D"/>
    <w:rsid w:val="00C91D7C"/>
    <w:rsid w:val="00C93008"/>
    <w:rsid w:val="00C97C9A"/>
    <w:rsid w:val="00CA08F8"/>
    <w:rsid w:val="00CA18BE"/>
    <w:rsid w:val="00CA1A3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C781F"/>
    <w:rsid w:val="00CD05E3"/>
    <w:rsid w:val="00CD433E"/>
    <w:rsid w:val="00CD6A0E"/>
    <w:rsid w:val="00CD70D2"/>
    <w:rsid w:val="00CE0221"/>
    <w:rsid w:val="00CF2422"/>
    <w:rsid w:val="00CF4D1A"/>
    <w:rsid w:val="00CF5EA6"/>
    <w:rsid w:val="00CF700B"/>
    <w:rsid w:val="00D01B3E"/>
    <w:rsid w:val="00D02967"/>
    <w:rsid w:val="00D06632"/>
    <w:rsid w:val="00D078D2"/>
    <w:rsid w:val="00D142B5"/>
    <w:rsid w:val="00D23A04"/>
    <w:rsid w:val="00D2446D"/>
    <w:rsid w:val="00D24A70"/>
    <w:rsid w:val="00D27928"/>
    <w:rsid w:val="00D32425"/>
    <w:rsid w:val="00D33E99"/>
    <w:rsid w:val="00D36D3E"/>
    <w:rsid w:val="00D408B8"/>
    <w:rsid w:val="00D44057"/>
    <w:rsid w:val="00D5158B"/>
    <w:rsid w:val="00D51D68"/>
    <w:rsid w:val="00D52039"/>
    <w:rsid w:val="00D529D3"/>
    <w:rsid w:val="00D52E8A"/>
    <w:rsid w:val="00D532AD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A0AD9"/>
    <w:rsid w:val="00DA18B0"/>
    <w:rsid w:val="00DA2488"/>
    <w:rsid w:val="00DA253D"/>
    <w:rsid w:val="00DA275D"/>
    <w:rsid w:val="00DA584E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4D0B"/>
    <w:rsid w:val="00E05E7F"/>
    <w:rsid w:val="00E0632C"/>
    <w:rsid w:val="00E06D84"/>
    <w:rsid w:val="00E0738E"/>
    <w:rsid w:val="00E117AB"/>
    <w:rsid w:val="00E11A27"/>
    <w:rsid w:val="00E12938"/>
    <w:rsid w:val="00E12F33"/>
    <w:rsid w:val="00E12FA1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57F"/>
    <w:rsid w:val="00E4190A"/>
    <w:rsid w:val="00E446E8"/>
    <w:rsid w:val="00E4488B"/>
    <w:rsid w:val="00E44F2C"/>
    <w:rsid w:val="00E45509"/>
    <w:rsid w:val="00E45DF0"/>
    <w:rsid w:val="00E460C9"/>
    <w:rsid w:val="00E501F1"/>
    <w:rsid w:val="00E55C9C"/>
    <w:rsid w:val="00E60D80"/>
    <w:rsid w:val="00E61295"/>
    <w:rsid w:val="00E627D6"/>
    <w:rsid w:val="00E62EB6"/>
    <w:rsid w:val="00E644B1"/>
    <w:rsid w:val="00E661BC"/>
    <w:rsid w:val="00E66D06"/>
    <w:rsid w:val="00E70940"/>
    <w:rsid w:val="00E80066"/>
    <w:rsid w:val="00E815C6"/>
    <w:rsid w:val="00E816E0"/>
    <w:rsid w:val="00E83FF3"/>
    <w:rsid w:val="00E848CA"/>
    <w:rsid w:val="00E916E4"/>
    <w:rsid w:val="00E96542"/>
    <w:rsid w:val="00E9696B"/>
    <w:rsid w:val="00E97748"/>
    <w:rsid w:val="00EA0317"/>
    <w:rsid w:val="00EA19F3"/>
    <w:rsid w:val="00EA33BF"/>
    <w:rsid w:val="00EA3AD1"/>
    <w:rsid w:val="00EA40BD"/>
    <w:rsid w:val="00EA5238"/>
    <w:rsid w:val="00EA6E5F"/>
    <w:rsid w:val="00EA7DB9"/>
    <w:rsid w:val="00EB075A"/>
    <w:rsid w:val="00EB245F"/>
    <w:rsid w:val="00EB28CF"/>
    <w:rsid w:val="00EB2E39"/>
    <w:rsid w:val="00EB61A7"/>
    <w:rsid w:val="00EB761C"/>
    <w:rsid w:val="00EC37C2"/>
    <w:rsid w:val="00EC3B28"/>
    <w:rsid w:val="00EC6BFF"/>
    <w:rsid w:val="00ED0CF8"/>
    <w:rsid w:val="00ED5D8D"/>
    <w:rsid w:val="00EE1FDC"/>
    <w:rsid w:val="00EF0915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30900"/>
    <w:rsid w:val="00F3437B"/>
    <w:rsid w:val="00F462A1"/>
    <w:rsid w:val="00F464CE"/>
    <w:rsid w:val="00F50A92"/>
    <w:rsid w:val="00F50D45"/>
    <w:rsid w:val="00F543EF"/>
    <w:rsid w:val="00F54565"/>
    <w:rsid w:val="00F54D7C"/>
    <w:rsid w:val="00F5548A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45DA"/>
    <w:rsid w:val="00F75F1A"/>
    <w:rsid w:val="00F76A42"/>
    <w:rsid w:val="00F77262"/>
    <w:rsid w:val="00F80F1A"/>
    <w:rsid w:val="00F81297"/>
    <w:rsid w:val="00F84115"/>
    <w:rsid w:val="00F8640D"/>
    <w:rsid w:val="00F91C21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2984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5.bin"/><Relationship Id="rId247" Type="http://schemas.openxmlformats.org/officeDocument/2006/relationships/image" Target="media/image114.wmf"/><Relationship Id="rId107" Type="http://schemas.openxmlformats.org/officeDocument/2006/relationships/image" Target="media/image49.emf"/><Relationship Id="rId268" Type="http://schemas.openxmlformats.org/officeDocument/2006/relationships/oleObject" Target="embeddings/oleObject136.bin"/><Relationship Id="rId289" Type="http://schemas.openxmlformats.org/officeDocument/2006/relationships/image" Target="media/image136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2.bin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149" Type="http://schemas.openxmlformats.org/officeDocument/2006/relationships/image" Target="media/image70.wmf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6.wmf"/><Relationship Id="rId216" Type="http://schemas.openxmlformats.org/officeDocument/2006/relationships/image" Target="media/image101.wmf"/><Relationship Id="rId237" Type="http://schemas.openxmlformats.org/officeDocument/2006/relationships/oleObject" Target="embeddings/oleObject121.bin"/><Relationship Id="rId258" Type="http://schemas.openxmlformats.org/officeDocument/2006/relationships/image" Target="media/image120.wmf"/><Relationship Id="rId279" Type="http://schemas.openxmlformats.org/officeDocument/2006/relationships/image" Target="media/image131.wmf"/><Relationship Id="rId22" Type="http://schemas.openxmlformats.org/officeDocument/2006/relationships/image" Target="media/image9.wmf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139" Type="http://schemas.openxmlformats.org/officeDocument/2006/relationships/image" Target="media/image65.wmf"/><Relationship Id="rId290" Type="http://schemas.openxmlformats.org/officeDocument/2006/relationships/oleObject" Target="embeddings/oleObject14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1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image" Target="media/image105.wmf"/><Relationship Id="rId248" Type="http://schemas.openxmlformats.org/officeDocument/2006/relationships/oleObject" Target="embeddings/oleObject127.bin"/><Relationship Id="rId269" Type="http://schemas.openxmlformats.org/officeDocument/2006/relationships/image" Target="media/image126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6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9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2.bin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7.bin"/><Relationship Id="rId291" Type="http://schemas.openxmlformats.org/officeDocument/2006/relationships/image" Target="media/image137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51" Type="http://schemas.openxmlformats.org/officeDocument/2006/relationships/image" Target="media/image71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6.bin"/><Relationship Id="rId249" Type="http://schemas.openxmlformats.org/officeDocument/2006/relationships/image" Target="media/image115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1.emf"/><Relationship Id="rId281" Type="http://schemas.openxmlformats.org/officeDocument/2006/relationships/image" Target="media/image132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image" Target="media/image56.wmf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2.wmf"/><Relationship Id="rId234" Type="http://schemas.openxmlformats.org/officeDocument/2006/relationships/oleObject" Target="embeddings/oleObject119.bin"/><Relationship Id="rId239" Type="http://schemas.openxmlformats.org/officeDocument/2006/relationships/image" Target="media/image11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50" Type="http://schemas.openxmlformats.org/officeDocument/2006/relationships/oleObject" Target="embeddings/oleObject128.bin"/><Relationship Id="rId255" Type="http://schemas.openxmlformats.org/officeDocument/2006/relationships/image" Target="media/image118.emf"/><Relationship Id="rId271" Type="http://schemas.openxmlformats.org/officeDocument/2006/relationships/image" Target="media/image127.wmf"/><Relationship Id="rId276" Type="http://schemas.openxmlformats.org/officeDocument/2006/relationships/oleObject" Target="embeddings/oleObject140.bin"/><Relationship Id="rId292" Type="http://schemas.openxmlformats.org/officeDocument/2006/relationships/oleObject" Target="embeddings/oleObject148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2.wmf"/><Relationship Id="rId194" Type="http://schemas.openxmlformats.org/officeDocument/2006/relationships/oleObject" Target="embeddings/oleObject96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06.wmf"/><Relationship Id="rId19" Type="http://schemas.openxmlformats.org/officeDocument/2006/relationships/oleObject" Target="embeddings/oleObject5.bin"/><Relationship Id="rId224" Type="http://schemas.openxmlformats.org/officeDocument/2006/relationships/image" Target="media/image104.wmf"/><Relationship Id="rId240" Type="http://schemas.openxmlformats.org/officeDocument/2006/relationships/oleObject" Target="embeddings/oleObject123.bin"/><Relationship Id="rId245" Type="http://schemas.openxmlformats.org/officeDocument/2006/relationships/image" Target="media/image113.wmf"/><Relationship Id="rId261" Type="http://schemas.openxmlformats.org/officeDocument/2006/relationships/image" Target="media/image122.wmf"/><Relationship Id="rId266" Type="http://schemas.openxmlformats.org/officeDocument/2006/relationships/oleObject" Target="embeddings/oleObject135.bin"/><Relationship Id="rId287" Type="http://schemas.openxmlformats.org/officeDocument/2006/relationships/image" Target="media/image135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image" Target="media/image59.wmf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282" Type="http://schemas.openxmlformats.org/officeDocument/2006/relationships/oleObject" Target="embeddings/oleObject143.bin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7.wmf"/><Relationship Id="rId184" Type="http://schemas.openxmlformats.org/officeDocument/2006/relationships/image" Target="media/image87.wmf"/><Relationship Id="rId189" Type="http://schemas.openxmlformats.org/officeDocument/2006/relationships/image" Target="media/image89.wmf"/><Relationship Id="rId219" Type="http://schemas.openxmlformats.org/officeDocument/2006/relationships/oleObject" Target="embeddings/oleObject110.bin"/><Relationship Id="rId3" Type="http://schemas.openxmlformats.org/officeDocument/2006/relationships/styles" Target="styles.xml"/><Relationship Id="rId214" Type="http://schemas.openxmlformats.org/officeDocument/2006/relationships/image" Target="media/image100.wmf"/><Relationship Id="rId230" Type="http://schemas.openxmlformats.org/officeDocument/2006/relationships/oleObject" Target="embeddings/oleObject117.bin"/><Relationship Id="rId235" Type="http://schemas.openxmlformats.org/officeDocument/2006/relationships/oleObject" Target="embeddings/oleObject120.bin"/><Relationship Id="rId251" Type="http://schemas.openxmlformats.org/officeDocument/2006/relationships/image" Target="media/image116.wmf"/><Relationship Id="rId256" Type="http://schemas.openxmlformats.org/officeDocument/2006/relationships/image" Target="media/image119.wmf"/><Relationship Id="rId277" Type="http://schemas.openxmlformats.org/officeDocument/2006/relationships/image" Target="media/image130.wmf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image" Target="media/image54.wmf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38.bin"/><Relationship Id="rId293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6.bin"/><Relationship Id="rId62" Type="http://schemas.openxmlformats.org/officeDocument/2006/relationships/image" Target="media/image29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image" Target="media/image72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5.wmf"/><Relationship Id="rId195" Type="http://schemas.openxmlformats.org/officeDocument/2006/relationships/image" Target="media/image92.wmf"/><Relationship Id="rId209" Type="http://schemas.openxmlformats.org/officeDocument/2006/relationships/oleObject" Target="embeddings/oleObject104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image" Target="media/image103.wmf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1.wmf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5.emf"/><Relationship Id="rId288" Type="http://schemas.openxmlformats.org/officeDocument/2006/relationships/oleObject" Target="embeddings/oleObject146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1.bin"/><Relationship Id="rId262" Type="http://schemas.openxmlformats.org/officeDocument/2006/relationships/oleObject" Target="embeddings/oleObject133.bin"/><Relationship Id="rId283" Type="http://schemas.openxmlformats.org/officeDocument/2006/relationships/image" Target="media/image13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7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0.wmf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5.bin"/><Relationship Id="rId215" Type="http://schemas.openxmlformats.org/officeDocument/2006/relationships/oleObject" Target="embeddings/oleObject108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1.bin"/><Relationship Id="rId26" Type="http://schemas.openxmlformats.org/officeDocument/2006/relationships/image" Target="media/image11.wmf"/><Relationship Id="rId231" Type="http://schemas.openxmlformats.org/officeDocument/2006/relationships/image" Target="media/image107.wmf"/><Relationship Id="rId252" Type="http://schemas.openxmlformats.org/officeDocument/2006/relationships/oleObject" Target="embeddings/oleObject129.bin"/><Relationship Id="rId273" Type="http://schemas.openxmlformats.org/officeDocument/2006/relationships/image" Target="media/image128.wmf"/><Relationship Id="rId294" Type="http://schemas.openxmlformats.org/officeDocument/2006/relationships/footer" Target="footer1.xml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3.wmf"/><Relationship Id="rId284" Type="http://schemas.openxmlformats.org/officeDocument/2006/relationships/oleObject" Target="embeddings/oleObject144.bin"/><Relationship Id="rId37" Type="http://schemas.openxmlformats.org/officeDocument/2006/relationships/image" Target="media/image16.emf"/><Relationship Id="rId58" Type="http://schemas.openxmlformats.org/officeDocument/2006/relationships/image" Target="media/image27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8.wmf"/><Relationship Id="rId186" Type="http://schemas.openxmlformats.org/officeDocument/2006/relationships/oleObject" Target="embeddings/oleObject92.bin"/><Relationship Id="rId211" Type="http://schemas.openxmlformats.org/officeDocument/2006/relationships/image" Target="media/image99.wmf"/><Relationship Id="rId232" Type="http://schemas.openxmlformats.org/officeDocument/2006/relationships/oleObject" Target="embeddings/oleObject118.bin"/><Relationship Id="rId253" Type="http://schemas.openxmlformats.org/officeDocument/2006/relationships/image" Target="media/image117.wmf"/><Relationship Id="rId274" Type="http://schemas.openxmlformats.org/officeDocument/2006/relationships/oleObject" Target="embeddings/oleObject139.bin"/><Relationship Id="rId295" Type="http://schemas.openxmlformats.org/officeDocument/2006/relationships/fontTable" Target="fontTable.xml"/><Relationship Id="rId27" Type="http://schemas.openxmlformats.org/officeDocument/2006/relationships/oleObject" Target="embeddings/oleObject9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4.bin"/><Relationship Id="rId285" Type="http://schemas.openxmlformats.org/officeDocument/2006/relationships/image" Target="media/image134.wmf"/><Relationship Id="rId17" Type="http://schemas.openxmlformats.org/officeDocument/2006/relationships/oleObject" Target="embeddings/oleObject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7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1.wmf"/><Relationship Id="rId145" Type="http://schemas.openxmlformats.org/officeDocument/2006/relationships/image" Target="media/image68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8.wmf"/><Relationship Id="rId254" Type="http://schemas.openxmlformats.org/officeDocument/2006/relationships/oleObject" Target="embeddings/oleObject130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3.wmf"/><Relationship Id="rId275" Type="http://schemas.openxmlformats.org/officeDocument/2006/relationships/image" Target="media/image129.wmf"/><Relationship Id="rId296" Type="http://schemas.openxmlformats.org/officeDocument/2006/relationships/theme" Target="theme/theme1.xml"/><Relationship Id="rId60" Type="http://schemas.openxmlformats.org/officeDocument/2006/relationships/image" Target="media/image28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202" Type="http://schemas.openxmlformats.org/officeDocument/2006/relationships/oleObject" Target="embeddings/oleObject100.bin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4.wmf"/><Relationship Id="rId286" Type="http://schemas.openxmlformats.org/officeDocument/2006/relationships/oleObject" Target="embeddings/oleObject145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3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2136A-4466-4710-A7E3-C2C76BA5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2500</TotalTime>
  <Pages>8</Pages>
  <Words>1920</Words>
  <Characters>10374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12270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104</cp:revision>
  <cp:lastPrinted>2020-01-26T14:18:00Z</cp:lastPrinted>
  <dcterms:created xsi:type="dcterms:W3CDTF">2020-01-13T22:59:00Z</dcterms:created>
  <dcterms:modified xsi:type="dcterms:W3CDTF">2020-02-01T12:13:00Z</dcterms:modified>
</cp:coreProperties>
</file>